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18" w:rsidRDefault="00CC5D18" w:rsidP="00CC5D18">
      <w:pPr>
        <w:jc w:val="right"/>
        <w:rPr>
          <w:b/>
          <w:lang w:val="en-GB"/>
        </w:rPr>
      </w:pPr>
      <w:r w:rsidRPr="00CC5D18">
        <w:rPr>
          <w:b/>
          <w:lang w:val="en-GB"/>
        </w:rPr>
        <w:drawing>
          <wp:inline distT="0" distB="0" distL="0" distR="0">
            <wp:extent cx="3071390" cy="1316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3160" cy="1330565"/>
                    </a:xfrm>
                    <a:prstGeom prst="rect">
                      <a:avLst/>
                    </a:prstGeom>
                    <a:noFill/>
                  </pic:spPr>
                </pic:pic>
              </a:graphicData>
            </a:graphic>
          </wp:inline>
        </w:drawing>
      </w:r>
    </w:p>
    <w:p w:rsidR="00CC5D18" w:rsidRPr="00756B6F" w:rsidRDefault="00CC5D18" w:rsidP="00CC5D18">
      <w:pPr>
        <w:rPr>
          <w:rFonts w:cs="Arial"/>
          <w:b/>
          <w:bCs/>
          <w:sz w:val="36"/>
          <w:szCs w:val="36"/>
        </w:rPr>
      </w:pPr>
      <w:r w:rsidRPr="00756B6F">
        <w:rPr>
          <w:rFonts w:eastAsia="Calibri" w:cs="Arial"/>
          <w:sz w:val="36"/>
          <w:szCs w:val="36"/>
        </w:rPr>
        <w:t>ADKC Centre,</w:t>
      </w:r>
    </w:p>
    <w:p w:rsidR="00CC5D18" w:rsidRPr="00756B6F" w:rsidRDefault="00CC5D18" w:rsidP="00CC5D18">
      <w:pPr>
        <w:rPr>
          <w:rFonts w:eastAsia="Calibri" w:cs="Arial"/>
          <w:sz w:val="36"/>
          <w:szCs w:val="36"/>
        </w:rPr>
      </w:pPr>
      <w:proofErr w:type="spellStart"/>
      <w:r w:rsidRPr="00756B6F">
        <w:rPr>
          <w:rFonts w:eastAsia="Calibri" w:cs="Arial"/>
          <w:sz w:val="36"/>
          <w:szCs w:val="36"/>
        </w:rPr>
        <w:t>Whitstable</w:t>
      </w:r>
      <w:proofErr w:type="spellEnd"/>
      <w:r w:rsidRPr="00756B6F">
        <w:rPr>
          <w:rFonts w:eastAsia="Calibri" w:cs="Arial"/>
          <w:sz w:val="36"/>
          <w:szCs w:val="36"/>
        </w:rPr>
        <w:t xml:space="preserve"> House,</w:t>
      </w:r>
    </w:p>
    <w:p w:rsidR="00CC5D18" w:rsidRPr="00756B6F" w:rsidRDefault="00CC5D18" w:rsidP="00CC5D18">
      <w:pPr>
        <w:rPr>
          <w:rFonts w:eastAsia="Calibri" w:cs="Arial"/>
          <w:sz w:val="36"/>
          <w:szCs w:val="36"/>
        </w:rPr>
      </w:pPr>
      <w:proofErr w:type="spellStart"/>
      <w:r w:rsidRPr="00756B6F">
        <w:rPr>
          <w:rFonts w:eastAsia="Calibri" w:cs="Arial"/>
          <w:sz w:val="36"/>
          <w:szCs w:val="36"/>
        </w:rPr>
        <w:t>Silchester</w:t>
      </w:r>
      <w:proofErr w:type="spellEnd"/>
      <w:r w:rsidRPr="00756B6F">
        <w:rPr>
          <w:rFonts w:eastAsia="Calibri" w:cs="Arial"/>
          <w:sz w:val="36"/>
          <w:szCs w:val="36"/>
        </w:rPr>
        <w:t xml:space="preserve"> Road, </w:t>
      </w:r>
      <w:r w:rsidRPr="00756B6F">
        <w:rPr>
          <w:rFonts w:eastAsia="Calibri" w:cs="Arial"/>
          <w:sz w:val="36"/>
          <w:szCs w:val="36"/>
        </w:rPr>
        <w:tab/>
      </w:r>
    </w:p>
    <w:p w:rsidR="00CC5D18" w:rsidRPr="00756B6F" w:rsidRDefault="00CC5D18" w:rsidP="00CC5D18">
      <w:pPr>
        <w:rPr>
          <w:rFonts w:eastAsia="Calibri" w:cs="Arial"/>
          <w:sz w:val="36"/>
          <w:szCs w:val="36"/>
        </w:rPr>
      </w:pPr>
      <w:r w:rsidRPr="00756B6F">
        <w:rPr>
          <w:rFonts w:eastAsia="Calibri" w:cs="Arial"/>
          <w:sz w:val="36"/>
          <w:szCs w:val="36"/>
        </w:rPr>
        <w:t xml:space="preserve">London, W10 6SB </w:t>
      </w:r>
    </w:p>
    <w:p w:rsidR="00CC5D18" w:rsidRPr="00756B6F" w:rsidRDefault="00CC5D18" w:rsidP="00CC5D18">
      <w:pPr>
        <w:rPr>
          <w:rFonts w:eastAsia="Calibri" w:cs="Arial"/>
          <w:sz w:val="36"/>
          <w:szCs w:val="36"/>
        </w:rPr>
      </w:pPr>
      <w:r w:rsidRPr="00756B6F">
        <w:rPr>
          <w:rFonts w:eastAsia="Calibri" w:cs="Arial"/>
          <w:sz w:val="36"/>
          <w:szCs w:val="36"/>
        </w:rPr>
        <w:t xml:space="preserve">Voice/ </w:t>
      </w:r>
      <w:proofErr w:type="spellStart"/>
      <w:r w:rsidRPr="00756B6F">
        <w:rPr>
          <w:rFonts w:eastAsia="Calibri" w:cs="Arial"/>
          <w:sz w:val="36"/>
          <w:szCs w:val="36"/>
        </w:rPr>
        <w:t>Minicom</w:t>
      </w:r>
      <w:proofErr w:type="spellEnd"/>
      <w:r w:rsidRPr="00756B6F">
        <w:rPr>
          <w:rFonts w:eastAsia="Calibri" w:cs="Arial"/>
          <w:sz w:val="36"/>
          <w:szCs w:val="36"/>
        </w:rPr>
        <w:t xml:space="preserve"> 020 8960 8888</w:t>
      </w:r>
    </w:p>
    <w:p w:rsidR="00CC5D18" w:rsidRPr="00756B6F" w:rsidRDefault="00CC5D18" w:rsidP="00CC5D18">
      <w:pPr>
        <w:rPr>
          <w:rFonts w:eastAsia="Calibri" w:cs="Arial"/>
          <w:sz w:val="36"/>
          <w:szCs w:val="36"/>
        </w:rPr>
      </w:pPr>
      <w:r w:rsidRPr="00756B6F">
        <w:rPr>
          <w:rFonts w:eastAsia="Calibri" w:cs="Arial"/>
          <w:sz w:val="36"/>
          <w:szCs w:val="36"/>
        </w:rPr>
        <w:t xml:space="preserve">Fax 020 8960 8282 </w:t>
      </w:r>
    </w:p>
    <w:p w:rsidR="00CC5D18" w:rsidRPr="00756B6F" w:rsidRDefault="00CC5D18" w:rsidP="00CC5D18">
      <w:pPr>
        <w:rPr>
          <w:rFonts w:eastAsia="Calibri" w:cs="Arial"/>
          <w:sz w:val="36"/>
          <w:szCs w:val="36"/>
        </w:rPr>
      </w:pPr>
      <w:r w:rsidRPr="00756B6F">
        <w:rPr>
          <w:rFonts w:eastAsia="Calibri" w:cs="Arial"/>
          <w:sz w:val="36"/>
          <w:szCs w:val="36"/>
        </w:rPr>
        <w:t>Email adkc@adkc.org.uk</w:t>
      </w:r>
    </w:p>
    <w:p w:rsidR="00CC5D18" w:rsidRPr="00756B6F" w:rsidRDefault="00CC5D18" w:rsidP="00CC5D18">
      <w:pPr>
        <w:rPr>
          <w:rFonts w:eastAsia="Calibri" w:cs="Arial"/>
          <w:sz w:val="36"/>
          <w:szCs w:val="36"/>
        </w:rPr>
      </w:pPr>
      <w:r w:rsidRPr="00756B6F">
        <w:rPr>
          <w:rFonts w:eastAsia="Calibri" w:cs="Arial"/>
          <w:sz w:val="36"/>
          <w:szCs w:val="36"/>
        </w:rPr>
        <w:t xml:space="preserve">Website www.adkc.org </w:t>
      </w:r>
    </w:p>
    <w:p w:rsidR="00CC5D18" w:rsidRPr="00756B6F" w:rsidRDefault="00CC5D18" w:rsidP="00CC5D18">
      <w:pPr>
        <w:rPr>
          <w:rFonts w:eastAsia="Calibri" w:cs="Arial"/>
          <w:sz w:val="36"/>
          <w:szCs w:val="36"/>
        </w:rPr>
      </w:pPr>
      <w:r w:rsidRPr="00756B6F">
        <w:rPr>
          <w:rFonts w:eastAsia="Calibri" w:cs="Arial"/>
          <w:sz w:val="36"/>
          <w:szCs w:val="36"/>
        </w:rPr>
        <w:t>Charity Reg. No. 1045769</w:t>
      </w:r>
    </w:p>
    <w:p w:rsidR="00CC5D18" w:rsidRPr="00756B6F" w:rsidRDefault="00CC5D18" w:rsidP="00CC5D18">
      <w:pPr>
        <w:rPr>
          <w:rFonts w:eastAsia="Calibri" w:cs="Arial"/>
          <w:sz w:val="36"/>
          <w:szCs w:val="36"/>
        </w:rPr>
      </w:pPr>
      <w:r w:rsidRPr="00756B6F">
        <w:rPr>
          <w:rFonts w:eastAsia="Calibri" w:cs="Arial"/>
          <w:sz w:val="36"/>
          <w:szCs w:val="36"/>
        </w:rPr>
        <w:t>Co. Ltd. by Guarantee No. 3040329</w:t>
      </w:r>
    </w:p>
    <w:p w:rsidR="00CC5D18" w:rsidRPr="0038657E" w:rsidRDefault="00CC5D18" w:rsidP="00CC5D18">
      <w:pPr>
        <w:rPr>
          <w:rFonts w:eastAsia="Calibri" w:cs="Arial"/>
          <w:sz w:val="36"/>
          <w:szCs w:val="36"/>
        </w:rPr>
      </w:pPr>
    </w:p>
    <w:p w:rsidR="00CC5D18" w:rsidRPr="00756B6F" w:rsidRDefault="00CC5D18" w:rsidP="00CC5D18">
      <w:pPr>
        <w:jc w:val="center"/>
        <w:rPr>
          <w:rFonts w:cs="Arial"/>
          <w:b/>
          <w:sz w:val="40"/>
          <w:szCs w:val="40"/>
        </w:rPr>
      </w:pPr>
      <w:r w:rsidRPr="00756B6F">
        <w:rPr>
          <w:rFonts w:cs="Arial"/>
          <w:b/>
          <w:sz w:val="40"/>
          <w:szCs w:val="40"/>
        </w:rPr>
        <w:t xml:space="preserve">NEWSFLASH – </w:t>
      </w:r>
      <w:r>
        <w:rPr>
          <w:rFonts w:cs="Arial"/>
          <w:b/>
          <w:sz w:val="40"/>
          <w:szCs w:val="40"/>
        </w:rPr>
        <w:t>December</w:t>
      </w:r>
      <w:r w:rsidRPr="00756B6F">
        <w:rPr>
          <w:rFonts w:cs="Arial"/>
          <w:b/>
          <w:sz w:val="40"/>
          <w:szCs w:val="40"/>
        </w:rPr>
        <w:t xml:space="preserve"> 2023</w:t>
      </w:r>
    </w:p>
    <w:p w:rsidR="00CC5D18" w:rsidRPr="00756B6F" w:rsidRDefault="00CC5D18" w:rsidP="00CC5D18">
      <w:pPr>
        <w:jc w:val="center"/>
        <w:rPr>
          <w:rFonts w:cs="Arial"/>
          <w:b/>
          <w:bCs/>
          <w:sz w:val="40"/>
          <w:szCs w:val="40"/>
        </w:rPr>
      </w:pPr>
      <w:r w:rsidRPr="00756B6F">
        <w:rPr>
          <w:rFonts w:cs="Arial"/>
          <w:b/>
          <w:bCs/>
          <w:sz w:val="40"/>
          <w:szCs w:val="40"/>
        </w:rPr>
        <w:t>The Voice of Disabled People in Kensington &amp; Chelsea</w:t>
      </w:r>
    </w:p>
    <w:p w:rsidR="00CC5D18" w:rsidRPr="0038657E" w:rsidRDefault="00CC5D18" w:rsidP="00CC5D18">
      <w:pPr>
        <w:rPr>
          <w:rFonts w:cs="Arial"/>
          <w:b/>
          <w:sz w:val="36"/>
          <w:szCs w:val="36"/>
        </w:rPr>
      </w:pPr>
    </w:p>
    <w:p w:rsidR="00CC5D18" w:rsidRPr="0038657E" w:rsidRDefault="00CC5D18" w:rsidP="00CC5D18">
      <w:pPr>
        <w:rPr>
          <w:rFonts w:cs="Arial"/>
          <w:b/>
          <w:sz w:val="56"/>
          <w:szCs w:val="56"/>
        </w:rPr>
      </w:pPr>
      <w:proofErr w:type="gramStart"/>
      <w:r w:rsidRPr="00756B6F">
        <w:rPr>
          <w:rFonts w:cs="Arial"/>
          <w:b/>
          <w:sz w:val="56"/>
          <w:szCs w:val="56"/>
        </w:rPr>
        <w:t>In this issue</w:t>
      </w:r>
      <w:r w:rsidR="00220B1C">
        <w:rPr>
          <w:rFonts w:cs="Arial"/>
          <w:b/>
          <w:sz w:val="56"/>
          <w:szCs w:val="56"/>
        </w:rPr>
        <w:t>…</w:t>
      </w:r>
      <w:proofErr w:type="gramEnd"/>
    </w:p>
    <w:p w:rsidR="00CC5D18" w:rsidRPr="0038657E" w:rsidRDefault="00CC5D18" w:rsidP="00CC5D18">
      <w:pPr>
        <w:rPr>
          <w:b/>
          <w:sz w:val="18"/>
          <w:szCs w:val="18"/>
          <w:lang w:val="en-GB"/>
        </w:rPr>
      </w:pPr>
    </w:p>
    <w:p w:rsidR="00F778F5" w:rsidRPr="00CC5D18" w:rsidRDefault="00F778F5" w:rsidP="00F778F5">
      <w:pPr>
        <w:pStyle w:val="ListParagraph"/>
        <w:numPr>
          <w:ilvl w:val="0"/>
          <w:numId w:val="2"/>
        </w:numPr>
        <w:rPr>
          <w:sz w:val="36"/>
          <w:szCs w:val="36"/>
          <w:lang w:val="en-GB"/>
        </w:rPr>
      </w:pPr>
      <w:r w:rsidRPr="00CC5D18">
        <w:rPr>
          <w:sz w:val="36"/>
          <w:szCs w:val="36"/>
          <w:lang w:val="en-GB"/>
        </w:rPr>
        <w:t>Christmas and New Year closing and re-opening times</w:t>
      </w:r>
    </w:p>
    <w:p w:rsidR="00F778F5" w:rsidRPr="00CC5D18" w:rsidRDefault="00F778F5" w:rsidP="00F778F5">
      <w:pPr>
        <w:pStyle w:val="ListParagraph"/>
        <w:numPr>
          <w:ilvl w:val="0"/>
          <w:numId w:val="2"/>
        </w:numPr>
        <w:rPr>
          <w:b/>
          <w:sz w:val="36"/>
          <w:szCs w:val="36"/>
          <w:u w:val="single"/>
          <w:lang w:val="en-GB"/>
        </w:rPr>
      </w:pPr>
      <w:r w:rsidRPr="00CC5D18">
        <w:rPr>
          <w:sz w:val="36"/>
          <w:szCs w:val="36"/>
          <w:lang w:val="en-GB"/>
        </w:rPr>
        <w:t>A festive recipe</w:t>
      </w:r>
    </w:p>
    <w:p w:rsidR="00F778F5" w:rsidRPr="00CC5D18" w:rsidRDefault="00F778F5" w:rsidP="00F778F5">
      <w:pPr>
        <w:pStyle w:val="ListParagraph"/>
        <w:numPr>
          <w:ilvl w:val="0"/>
          <w:numId w:val="2"/>
        </w:numPr>
        <w:rPr>
          <w:b/>
          <w:sz w:val="36"/>
          <w:szCs w:val="36"/>
          <w:u w:val="single"/>
          <w:lang w:val="en-GB"/>
        </w:rPr>
      </w:pPr>
      <w:r w:rsidRPr="00CC5D18">
        <w:rPr>
          <w:sz w:val="36"/>
          <w:szCs w:val="36"/>
          <w:lang w:val="en-GB"/>
        </w:rPr>
        <w:t>Season’s Greetings!</w:t>
      </w:r>
    </w:p>
    <w:p w:rsidR="0038657E" w:rsidRPr="0038657E" w:rsidRDefault="0038657E" w:rsidP="0038657E">
      <w:pPr>
        <w:rPr>
          <w:b/>
          <w:sz w:val="36"/>
          <w:szCs w:val="36"/>
          <w:lang w:val="en-GB"/>
        </w:rPr>
      </w:pPr>
    </w:p>
    <w:p w:rsidR="00220B1C" w:rsidRDefault="00243A06" w:rsidP="0038657E">
      <w:pPr>
        <w:jc w:val="center"/>
        <w:rPr>
          <w:b/>
          <w:sz w:val="52"/>
          <w:szCs w:val="52"/>
          <w:lang w:val="en-GB"/>
        </w:rPr>
      </w:pPr>
      <w:r w:rsidRPr="00CC5D18">
        <w:rPr>
          <w:b/>
          <w:sz w:val="52"/>
          <w:szCs w:val="52"/>
          <w:lang w:val="en-GB"/>
        </w:rPr>
        <w:t>Season’s Greetings from all of us to all of you!</w:t>
      </w:r>
    </w:p>
    <w:p w:rsidR="0038657E" w:rsidRPr="00F644E7" w:rsidRDefault="00CC5D18" w:rsidP="00F644E7">
      <w:pPr>
        <w:jc w:val="center"/>
        <w:rPr>
          <w:b/>
          <w:sz w:val="52"/>
          <w:szCs w:val="52"/>
          <w:lang w:val="en-GB"/>
        </w:rPr>
      </w:pPr>
      <w:r>
        <w:rPr>
          <w:b/>
          <w:sz w:val="52"/>
          <w:szCs w:val="52"/>
          <w:lang w:val="en-GB"/>
        </w:rPr>
        <w:t xml:space="preserve">Wishing you a Happy </w:t>
      </w:r>
      <w:r w:rsidR="00220B1C">
        <w:rPr>
          <w:b/>
          <w:sz w:val="52"/>
          <w:szCs w:val="52"/>
          <w:lang w:val="en-GB"/>
        </w:rPr>
        <w:t>Holiday, whatever you celebrate.</w:t>
      </w:r>
    </w:p>
    <w:p w:rsidR="00D61C3B" w:rsidRPr="00D61C3B" w:rsidRDefault="00D61C3B" w:rsidP="00220B1C">
      <w:pPr>
        <w:rPr>
          <w:b/>
          <w:sz w:val="36"/>
          <w:szCs w:val="36"/>
          <w:lang w:val="en-GB"/>
        </w:rPr>
      </w:pPr>
    </w:p>
    <w:p w:rsidR="00F778F5" w:rsidRPr="00D61C3B" w:rsidRDefault="00F778F5" w:rsidP="00220B1C">
      <w:pPr>
        <w:rPr>
          <w:b/>
          <w:sz w:val="56"/>
          <w:szCs w:val="56"/>
          <w:lang w:val="en-GB"/>
        </w:rPr>
      </w:pPr>
      <w:r w:rsidRPr="00D61C3B">
        <w:rPr>
          <w:b/>
          <w:sz w:val="56"/>
          <w:szCs w:val="56"/>
          <w:lang w:val="en-GB"/>
        </w:rPr>
        <w:t>Editorial</w:t>
      </w:r>
    </w:p>
    <w:p w:rsidR="00F778F5" w:rsidRPr="00D61C3B" w:rsidRDefault="00F778F5" w:rsidP="00F778F5">
      <w:pPr>
        <w:rPr>
          <w:sz w:val="36"/>
          <w:szCs w:val="36"/>
          <w:lang w:val="en-GB"/>
        </w:rPr>
      </w:pPr>
    </w:p>
    <w:p w:rsidR="00F778F5" w:rsidRPr="00220B1C" w:rsidRDefault="00F778F5" w:rsidP="00F778F5">
      <w:pPr>
        <w:rPr>
          <w:sz w:val="36"/>
          <w:szCs w:val="36"/>
          <w:lang w:val="en-GB"/>
        </w:rPr>
      </w:pPr>
      <w:r w:rsidRPr="00220B1C">
        <w:rPr>
          <w:sz w:val="36"/>
          <w:szCs w:val="36"/>
          <w:lang w:val="en-GB"/>
        </w:rPr>
        <w:t xml:space="preserve">Welcome to the annual festive issue of Newsflash. </w:t>
      </w:r>
      <w:proofErr w:type="gramStart"/>
      <w:r w:rsidRPr="00220B1C">
        <w:rPr>
          <w:sz w:val="36"/>
          <w:szCs w:val="36"/>
          <w:lang w:val="en-GB"/>
        </w:rPr>
        <w:t>Our last issue for this year.</w:t>
      </w:r>
      <w:proofErr w:type="gramEnd"/>
    </w:p>
    <w:p w:rsidR="00F778F5" w:rsidRPr="00220B1C" w:rsidRDefault="00F778F5" w:rsidP="00F778F5">
      <w:pPr>
        <w:rPr>
          <w:sz w:val="18"/>
          <w:szCs w:val="18"/>
          <w:lang w:val="en-GB"/>
        </w:rPr>
      </w:pPr>
    </w:p>
    <w:p w:rsidR="00F778F5" w:rsidRPr="00220B1C" w:rsidRDefault="00F778F5" w:rsidP="00F778F5">
      <w:pPr>
        <w:rPr>
          <w:sz w:val="36"/>
          <w:szCs w:val="36"/>
          <w:lang w:val="en-GB"/>
        </w:rPr>
      </w:pPr>
      <w:r w:rsidRPr="00220B1C">
        <w:rPr>
          <w:sz w:val="36"/>
          <w:szCs w:val="36"/>
          <w:lang w:val="en-GB"/>
        </w:rPr>
        <w:t>Our centre and all of our services will be closed from 12.30 pm on Friday 22</w:t>
      </w:r>
      <w:r w:rsidRPr="00220B1C">
        <w:rPr>
          <w:sz w:val="36"/>
          <w:szCs w:val="36"/>
          <w:vertAlign w:val="superscript"/>
          <w:lang w:val="en-GB"/>
        </w:rPr>
        <w:t>nd</w:t>
      </w:r>
      <w:r w:rsidRPr="00220B1C">
        <w:rPr>
          <w:sz w:val="36"/>
          <w:szCs w:val="36"/>
          <w:lang w:val="en-GB"/>
        </w:rPr>
        <w:t xml:space="preserve"> December until 9.30 on Tuesday 2</w:t>
      </w:r>
      <w:r w:rsidRPr="00220B1C">
        <w:rPr>
          <w:sz w:val="36"/>
          <w:szCs w:val="36"/>
          <w:vertAlign w:val="superscript"/>
          <w:lang w:val="en-GB"/>
        </w:rPr>
        <w:t>nd</w:t>
      </w:r>
      <w:r w:rsidRPr="00220B1C">
        <w:rPr>
          <w:sz w:val="36"/>
          <w:szCs w:val="36"/>
          <w:lang w:val="en-GB"/>
        </w:rPr>
        <w:t xml:space="preserve"> January 2024. However, with this issue of Newsflash, you should find a list of emergency contact details where you can get support while we’re closed. </w:t>
      </w:r>
    </w:p>
    <w:p w:rsidR="00F778F5" w:rsidRPr="00220B1C" w:rsidRDefault="00F778F5" w:rsidP="00F778F5">
      <w:pPr>
        <w:rPr>
          <w:sz w:val="18"/>
          <w:szCs w:val="18"/>
          <w:lang w:val="en-GB"/>
        </w:rPr>
      </w:pPr>
    </w:p>
    <w:p w:rsidR="00F778F5" w:rsidRPr="00220B1C" w:rsidRDefault="00F778F5" w:rsidP="00F778F5">
      <w:pPr>
        <w:rPr>
          <w:sz w:val="36"/>
          <w:szCs w:val="36"/>
          <w:lang w:val="en-GB"/>
        </w:rPr>
      </w:pPr>
      <w:r w:rsidRPr="00220B1C">
        <w:rPr>
          <w:sz w:val="36"/>
          <w:szCs w:val="36"/>
          <w:lang w:val="en-GB"/>
        </w:rPr>
        <w:t>All of us here at ADKC are looking forward to a well-earned break at the end of another very busy year, before returning refreshed and ready for action at the beginning of 2024. As ever I want to thank our staff team, our Executive Committee, our volunteers and above all else you, our members for your continued support.</w:t>
      </w:r>
    </w:p>
    <w:p w:rsidR="00F778F5" w:rsidRPr="00220B1C" w:rsidRDefault="00F778F5" w:rsidP="00F778F5">
      <w:pPr>
        <w:rPr>
          <w:sz w:val="18"/>
          <w:szCs w:val="18"/>
          <w:lang w:val="en-GB"/>
        </w:rPr>
      </w:pPr>
    </w:p>
    <w:p w:rsidR="00F778F5" w:rsidRPr="00220B1C" w:rsidRDefault="00F778F5" w:rsidP="00F778F5">
      <w:pPr>
        <w:rPr>
          <w:sz w:val="36"/>
          <w:szCs w:val="36"/>
          <w:lang w:val="en-GB"/>
        </w:rPr>
      </w:pPr>
      <w:r w:rsidRPr="00220B1C">
        <w:rPr>
          <w:sz w:val="36"/>
          <w:szCs w:val="36"/>
          <w:lang w:val="en-GB"/>
        </w:rPr>
        <w:t>Whatever you’re celebrating in this festive season, I hope you enjoy it and look forward to seeing you in the New Year.</w:t>
      </w:r>
    </w:p>
    <w:p w:rsidR="00F778F5" w:rsidRPr="00220B1C" w:rsidRDefault="00F778F5" w:rsidP="00F778F5">
      <w:pPr>
        <w:rPr>
          <w:sz w:val="18"/>
          <w:szCs w:val="18"/>
          <w:lang w:val="en-GB"/>
        </w:rPr>
      </w:pPr>
    </w:p>
    <w:p w:rsidR="00F778F5" w:rsidRPr="00220B1C" w:rsidRDefault="00F778F5" w:rsidP="00F778F5">
      <w:pPr>
        <w:rPr>
          <w:sz w:val="36"/>
          <w:szCs w:val="36"/>
          <w:lang w:val="en-GB"/>
        </w:rPr>
      </w:pPr>
      <w:r w:rsidRPr="00220B1C">
        <w:rPr>
          <w:sz w:val="36"/>
          <w:szCs w:val="36"/>
          <w:lang w:val="en-GB"/>
        </w:rPr>
        <w:t>The next issue of Newsflash should be with you in February.</w:t>
      </w:r>
    </w:p>
    <w:p w:rsidR="00F778F5" w:rsidRPr="00220B1C" w:rsidRDefault="00F778F5" w:rsidP="00F778F5">
      <w:pPr>
        <w:rPr>
          <w:sz w:val="18"/>
          <w:szCs w:val="18"/>
          <w:lang w:val="en-GB"/>
        </w:rPr>
      </w:pPr>
    </w:p>
    <w:p w:rsidR="00F778F5" w:rsidRPr="00220B1C" w:rsidRDefault="00F778F5" w:rsidP="00F778F5">
      <w:pPr>
        <w:rPr>
          <w:b/>
          <w:sz w:val="36"/>
          <w:szCs w:val="36"/>
          <w:lang w:val="en-GB"/>
        </w:rPr>
      </w:pPr>
      <w:r w:rsidRPr="00220B1C">
        <w:rPr>
          <w:b/>
          <w:sz w:val="36"/>
          <w:szCs w:val="36"/>
          <w:lang w:val="en-GB"/>
        </w:rPr>
        <w:t>Jamie Renton</w:t>
      </w:r>
    </w:p>
    <w:p w:rsidR="00753F5D" w:rsidRPr="00244F38" w:rsidRDefault="00F778F5" w:rsidP="00F778F5">
      <w:pPr>
        <w:rPr>
          <w:b/>
          <w:sz w:val="36"/>
          <w:szCs w:val="36"/>
          <w:lang w:val="en-GB"/>
        </w:rPr>
      </w:pPr>
      <w:r w:rsidRPr="00220B1C">
        <w:rPr>
          <w:b/>
          <w:sz w:val="36"/>
          <w:szCs w:val="36"/>
          <w:lang w:val="en-GB"/>
        </w:rPr>
        <w:t>Chief Executive</w:t>
      </w:r>
    </w:p>
    <w:p w:rsidR="00753F5D" w:rsidRDefault="00753F5D" w:rsidP="00F778F5">
      <w:pPr>
        <w:rPr>
          <w:sz w:val="36"/>
          <w:szCs w:val="36"/>
          <w:lang w:val="en-GB"/>
        </w:rPr>
      </w:pPr>
    </w:p>
    <w:p w:rsidR="00D61C3B" w:rsidRPr="00220B1C" w:rsidRDefault="00D61C3B" w:rsidP="00F778F5">
      <w:pPr>
        <w:rPr>
          <w:sz w:val="36"/>
          <w:szCs w:val="36"/>
          <w:lang w:val="en-GB"/>
        </w:rPr>
      </w:pPr>
    </w:p>
    <w:p w:rsidR="00D61C3B" w:rsidRPr="00D61C3B" w:rsidRDefault="00D61C3B" w:rsidP="00D61C3B">
      <w:pPr>
        <w:ind w:left="360"/>
        <w:jc w:val="center"/>
        <w:rPr>
          <w:rFonts w:cs="Arial"/>
          <w:b/>
          <w:bCs/>
          <w:sz w:val="52"/>
          <w:szCs w:val="52"/>
        </w:rPr>
      </w:pPr>
      <w:r w:rsidRPr="00D61C3B">
        <w:rPr>
          <w:rFonts w:cs="Arial"/>
          <w:b/>
          <w:bCs/>
          <w:sz w:val="52"/>
          <w:szCs w:val="52"/>
        </w:rPr>
        <w:t>*</w:t>
      </w:r>
      <w:r>
        <w:rPr>
          <w:rFonts w:cs="Arial"/>
          <w:b/>
          <w:bCs/>
          <w:sz w:val="52"/>
          <w:szCs w:val="52"/>
        </w:rPr>
        <w:t xml:space="preserve"> * * * * * * * * *</w:t>
      </w:r>
    </w:p>
    <w:p w:rsidR="00220B1C" w:rsidRPr="00EC7D96" w:rsidRDefault="00244F38" w:rsidP="00D61C3B">
      <w:pPr>
        <w:rPr>
          <w:rFonts w:cs="Arial"/>
          <w:b/>
          <w:bCs/>
          <w:sz w:val="36"/>
          <w:szCs w:val="36"/>
        </w:rPr>
      </w:pPr>
      <w:r>
        <w:rPr>
          <w:rFonts w:cs="Arial"/>
          <w:b/>
          <w:bCs/>
          <w:sz w:val="32"/>
          <w:szCs w:val="32"/>
        </w:rPr>
        <w:br w:type="page"/>
      </w:r>
      <w:r w:rsidR="00220B1C" w:rsidRPr="00EC7D96">
        <w:rPr>
          <w:rFonts w:cs="Arial"/>
          <w:b/>
          <w:bCs/>
          <w:sz w:val="36"/>
          <w:szCs w:val="36"/>
        </w:rPr>
        <w:lastRenderedPageBreak/>
        <w:t>The ADKC Staff</w:t>
      </w:r>
    </w:p>
    <w:p w:rsidR="00220B1C" w:rsidRPr="00314510" w:rsidRDefault="00220B1C" w:rsidP="00EC7D96">
      <w:pPr>
        <w:rPr>
          <w:rFonts w:cs="Arial"/>
          <w:bCs/>
          <w:sz w:val="18"/>
          <w:szCs w:val="18"/>
        </w:rPr>
      </w:pPr>
    </w:p>
    <w:p w:rsidR="00220B1C" w:rsidRPr="00EC7D96" w:rsidRDefault="00EC7D96" w:rsidP="00220B1C">
      <w:pPr>
        <w:rPr>
          <w:rFonts w:cs="Arial"/>
          <w:bCs/>
          <w:sz w:val="36"/>
          <w:szCs w:val="36"/>
        </w:rPr>
      </w:pPr>
      <w:r>
        <w:rPr>
          <w:rFonts w:cs="Arial"/>
          <w:bCs/>
          <w:sz w:val="36"/>
          <w:szCs w:val="36"/>
        </w:rPr>
        <w:t>Jamie Renton</w:t>
      </w:r>
      <w:r>
        <w:rPr>
          <w:rFonts w:cs="Arial"/>
          <w:bCs/>
          <w:sz w:val="36"/>
          <w:szCs w:val="36"/>
        </w:rPr>
        <w:tab/>
      </w:r>
      <w:r>
        <w:rPr>
          <w:rFonts w:cs="Arial"/>
          <w:bCs/>
          <w:sz w:val="36"/>
          <w:szCs w:val="36"/>
        </w:rPr>
        <w:tab/>
      </w:r>
      <w:r w:rsidR="00220B1C" w:rsidRPr="00EC7D96">
        <w:rPr>
          <w:rFonts w:cs="Arial"/>
          <w:bCs/>
          <w:sz w:val="36"/>
          <w:szCs w:val="36"/>
        </w:rPr>
        <w:t>Chief Executive</w:t>
      </w:r>
    </w:p>
    <w:p w:rsidR="00220B1C" w:rsidRPr="00EC7D96" w:rsidRDefault="00220B1C" w:rsidP="00220B1C">
      <w:pPr>
        <w:rPr>
          <w:rFonts w:cs="Arial"/>
          <w:bCs/>
          <w:sz w:val="18"/>
          <w:szCs w:val="18"/>
        </w:rPr>
      </w:pPr>
    </w:p>
    <w:p w:rsidR="00220B1C" w:rsidRPr="00EC7D96" w:rsidRDefault="00EC7D96" w:rsidP="00220B1C">
      <w:pPr>
        <w:rPr>
          <w:rFonts w:cs="Arial"/>
          <w:bCs/>
          <w:sz w:val="36"/>
          <w:szCs w:val="36"/>
        </w:rPr>
      </w:pPr>
      <w:r>
        <w:rPr>
          <w:rFonts w:cs="Arial"/>
          <w:bCs/>
          <w:sz w:val="36"/>
          <w:szCs w:val="36"/>
        </w:rPr>
        <w:t>Marian O’Donoghue</w:t>
      </w:r>
      <w:r w:rsidR="00220B1C" w:rsidRPr="00EC7D96">
        <w:rPr>
          <w:rFonts w:cs="Arial"/>
          <w:bCs/>
          <w:sz w:val="36"/>
          <w:szCs w:val="36"/>
        </w:rPr>
        <w:tab/>
        <w:t>Information and Advice Officer</w:t>
      </w:r>
    </w:p>
    <w:p w:rsidR="00220B1C" w:rsidRPr="00EC7D96" w:rsidRDefault="00220B1C" w:rsidP="00220B1C">
      <w:pPr>
        <w:rPr>
          <w:rFonts w:cs="Arial"/>
          <w:bCs/>
          <w:sz w:val="18"/>
          <w:szCs w:val="18"/>
        </w:rPr>
      </w:pPr>
    </w:p>
    <w:p w:rsidR="00220B1C" w:rsidRPr="00EC7D96" w:rsidRDefault="00220B1C" w:rsidP="00220B1C">
      <w:pPr>
        <w:rPr>
          <w:rFonts w:cs="Arial"/>
          <w:bCs/>
          <w:sz w:val="36"/>
          <w:szCs w:val="36"/>
        </w:rPr>
      </w:pPr>
      <w:r w:rsidRPr="00EC7D96">
        <w:rPr>
          <w:rFonts w:cs="Arial"/>
          <w:bCs/>
          <w:sz w:val="36"/>
          <w:szCs w:val="36"/>
        </w:rPr>
        <w:t>Simone Galloway</w:t>
      </w:r>
      <w:r w:rsidRPr="00EC7D96">
        <w:rPr>
          <w:rFonts w:cs="Arial"/>
          <w:bCs/>
          <w:sz w:val="36"/>
          <w:szCs w:val="36"/>
        </w:rPr>
        <w:tab/>
      </w:r>
      <w:r w:rsidRPr="00EC7D96">
        <w:rPr>
          <w:rFonts w:cs="Arial"/>
          <w:bCs/>
          <w:sz w:val="36"/>
          <w:szCs w:val="36"/>
        </w:rPr>
        <w:tab/>
        <w:t>Disability Connect Co-</w:t>
      </w:r>
      <w:proofErr w:type="spellStart"/>
      <w:r w:rsidRPr="00EC7D96">
        <w:rPr>
          <w:rFonts w:cs="Arial"/>
          <w:bCs/>
          <w:sz w:val="36"/>
          <w:szCs w:val="36"/>
        </w:rPr>
        <w:t>ordinator</w:t>
      </w:r>
      <w:proofErr w:type="spellEnd"/>
    </w:p>
    <w:p w:rsidR="00220B1C" w:rsidRPr="00EC7D96" w:rsidRDefault="00220B1C" w:rsidP="00220B1C">
      <w:pPr>
        <w:rPr>
          <w:rFonts w:cs="Arial"/>
          <w:bCs/>
          <w:sz w:val="18"/>
          <w:szCs w:val="18"/>
        </w:rPr>
      </w:pPr>
    </w:p>
    <w:p w:rsidR="00220B1C" w:rsidRPr="00EC7D96" w:rsidRDefault="00220B1C" w:rsidP="00220B1C">
      <w:pPr>
        <w:rPr>
          <w:rFonts w:cs="Arial"/>
          <w:bCs/>
          <w:sz w:val="36"/>
          <w:szCs w:val="36"/>
        </w:rPr>
      </w:pPr>
      <w:r w:rsidRPr="00EC7D96">
        <w:rPr>
          <w:rFonts w:cs="Arial"/>
          <w:bCs/>
          <w:sz w:val="36"/>
          <w:szCs w:val="36"/>
        </w:rPr>
        <w:t>Jenny Hurst</w:t>
      </w:r>
      <w:r w:rsidRPr="00EC7D96">
        <w:rPr>
          <w:rFonts w:cs="Arial"/>
          <w:bCs/>
          <w:sz w:val="36"/>
          <w:szCs w:val="36"/>
        </w:rPr>
        <w:tab/>
      </w:r>
      <w:r w:rsidRPr="00EC7D96">
        <w:rPr>
          <w:rFonts w:cs="Arial"/>
          <w:bCs/>
          <w:sz w:val="36"/>
          <w:szCs w:val="36"/>
        </w:rPr>
        <w:tab/>
      </w:r>
      <w:r w:rsidRPr="00EC7D96">
        <w:rPr>
          <w:rFonts w:cs="Arial"/>
          <w:bCs/>
          <w:sz w:val="36"/>
          <w:szCs w:val="36"/>
        </w:rPr>
        <w:tab/>
        <w:t>Independent Living Project</w:t>
      </w:r>
    </w:p>
    <w:p w:rsidR="00220B1C" w:rsidRPr="00EC7D96" w:rsidRDefault="00220B1C" w:rsidP="00220B1C">
      <w:pPr>
        <w:rPr>
          <w:rFonts w:cs="Arial"/>
          <w:bCs/>
          <w:sz w:val="36"/>
          <w:szCs w:val="36"/>
        </w:rPr>
      </w:pPr>
      <w:r w:rsidRPr="00EC7D96">
        <w:rPr>
          <w:rFonts w:cs="Arial"/>
          <w:bCs/>
          <w:sz w:val="36"/>
          <w:szCs w:val="36"/>
        </w:rPr>
        <w:tab/>
      </w:r>
      <w:r w:rsidRPr="00EC7D96">
        <w:rPr>
          <w:rFonts w:cs="Arial"/>
          <w:bCs/>
          <w:sz w:val="36"/>
          <w:szCs w:val="36"/>
        </w:rPr>
        <w:tab/>
      </w:r>
      <w:r w:rsidRPr="00EC7D96">
        <w:rPr>
          <w:rFonts w:cs="Arial"/>
          <w:bCs/>
          <w:sz w:val="36"/>
          <w:szCs w:val="36"/>
        </w:rPr>
        <w:tab/>
      </w:r>
      <w:r w:rsidRPr="00EC7D96">
        <w:rPr>
          <w:rFonts w:cs="Arial"/>
          <w:bCs/>
          <w:sz w:val="36"/>
          <w:szCs w:val="36"/>
        </w:rPr>
        <w:tab/>
      </w:r>
      <w:r w:rsidRPr="00EC7D96">
        <w:rPr>
          <w:rFonts w:cs="Arial"/>
          <w:bCs/>
          <w:sz w:val="36"/>
          <w:szCs w:val="36"/>
        </w:rPr>
        <w:tab/>
        <w:t>Co-</w:t>
      </w:r>
      <w:proofErr w:type="spellStart"/>
      <w:r w:rsidRPr="00EC7D96">
        <w:rPr>
          <w:rFonts w:cs="Arial"/>
          <w:bCs/>
          <w:sz w:val="36"/>
          <w:szCs w:val="36"/>
        </w:rPr>
        <w:t>ordinator</w:t>
      </w:r>
      <w:proofErr w:type="spellEnd"/>
    </w:p>
    <w:p w:rsidR="00220B1C" w:rsidRPr="00EC7D96" w:rsidRDefault="00220B1C" w:rsidP="00220B1C">
      <w:pPr>
        <w:rPr>
          <w:rFonts w:cs="Arial"/>
          <w:bCs/>
          <w:sz w:val="18"/>
          <w:szCs w:val="18"/>
        </w:rPr>
      </w:pPr>
    </w:p>
    <w:p w:rsidR="00220B1C" w:rsidRPr="00EC7D96" w:rsidRDefault="00EC7D96" w:rsidP="00220B1C">
      <w:pPr>
        <w:rPr>
          <w:rFonts w:cs="Arial"/>
          <w:sz w:val="36"/>
          <w:szCs w:val="36"/>
        </w:rPr>
      </w:pPr>
      <w:r>
        <w:rPr>
          <w:rFonts w:cs="Arial"/>
          <w:sz w:val="36"/>
          <w:szCs w:val="36"/>
        </w:rPr>
        <w:t>Glenda Joseph</w:t>
      </w:r>
      <w:r>
        <w:rPr>
          <w:rFonts w:cs="Arial"/>
          <w:sz w:val="36"/>
          <w:szCs w:val="36"/>
        </w:rPr>
        <w:tab/>
      </w:r>
      <w:r>
        <w:rPr>
          <w:rFonts w:cs="Arial"/>
          <w:sz w:val="36"/>
          <w:szCs w:val="36"/>
        </w:rPr>
        <w:tab/>
      </w:r>
      <w:r w:rsidR="00220B1C" w:rsidRPr="00EC7D96">
        <w:rPr>
          <w:rFonts w:cs="Arial"/>
          <w:sz w:val="36"/>
          <w:szCs w:val="36"/>
        </w:rPr>
        <w:t>Personal Development Officer</w:t>
      </w:r>
    </w:p>
    <w:p w:rsidR="00220B1C" w:rsidRPr="00EC7D96" w:rsidRDefault="00220B1C" w:rsidP="00220B1C">
      <w:pPr>
        <w:rPr>
          <w:rFonts w:cs="Arial"/>
          <w:sz w:val="18"/>
          <w:szCs w:val="18"/>
        </w:rPr>
      </w:pPr>
    </w:p>
    <w:p w:rsidR="00220B1C" w:rsidRPr="00EC7D96" w:rsidRDefault="00220B1C" w:rsidP="00220B1C">
      <w:pPr>
        <w:rPr>
          <w:rFonts w:cs="Arial"/>
          <w:sz w:val="36"/>
          <w:szCs w:val="36"/>
        </w:rPr>
      </w:pPr>
      <w:r w:rsidRPr="00EC7D96">
        <w:rPr>
          <w:rFonts w:cs="Arial"/>
          <w:sz w:val="36"/>
          <w:szCs w:val="36"/>
        </w:rPr>
        <w:t xml:space="preserve">Carla </w:t>
      </w:r>
      <w:proofErr w:type="spellStart"/>
      <w:r w:rsidRPr="00EC7D96">
        <w:rPr>
          <w:rFonts w:cs="Arial"/>
          <w:sz w:val="36"/>
          <w:szCs w:val="36"/>
        </w:rPr>
        <w:t>Camilleri</w:t>
      </w:r>
      <w:proofErr w:type="spellEnd"/>
      <w:r w:rsidR="00EC7D96">
        <w:rPr>
          <w:rFonts w:cs="Arial"/>
          <w:sz w:val="36"/>
          <w:szCs w:val="36"/>
        </w:rPr>
        <w:tab/>
      </w:r>
      <w:r w:rsidR="00EC7D96">
        <w:rPr>
          <w:rFonts w:cs="Arial"/>
          <w:sz w:val="36"/>
          <w:szCs w:val="36"/>
        </w:rPr>
        <w:tab/>
      </w:r>
      <w:r w:rsidRPr="00EC7D96">
        <w:rPr>
          <w:rFonts w:cs="Arial"/>
          <w:sz w:val="36"/>
          <w:szCs w:val="36"/>
        </w:rPr>
        <w:t>Disabilit</w:t>
      </w:r>
      <w:r w:rsidR="00EC7D96">
        <w:rPr>
          <w:rFonts w:cs="Arial"/>
          <w:sz w:val="36"/>
          <w:szCs w:val="36"/>
        </w:rPr>
        <w:t xml:space="preserve">y Specialist Legal Advice </w:t>
      </w:r>
      <w:r w:rsidR="00EC7D96">
        <w:rPr>
          <w:rFonts w:cs="Arial"/>
          <w:sz w:val="36"/>
          <w:szCs w:val="36"/>
        </w:rPr>
        <w:tab/>
      </w:r>
      <w:r w:rsidR="00EC7D96">
        <w:rPr>
          <w:rFonts w:cs="Arial"/>
          <w:sz w:val="36"/>
          <w:szCs w:val="36"/>
        </w:rPr>
        <w:tab/>
      </w:r>
      <w:r w:rsidR="00EC7D96">
        <w:rPr>
          <w:rFonts w:cs="Arial"/>
          <w:sz w:val="36"/>
          <w:szCs w:val="36"/>
        </w:rPr>
        <w:tab/>
      </w:r>
      <w:r w:rsidR="00EC7D96">
        <w:rPr>
          <w:rFonts w:cs="Arial"/>
          <w:sz w:val="36"/>
          <w:szCs w:val="36"/>
        </w:rPr>
        <w:tab/>
      </w:r>
      <w:r w:rsidR="00EC7D96">
        <w:rPr>
          <w:rFonts w:cs="Arial"/>
          <w:sz w:val="36"/>
          <w:szCs w:val="36"/>
        </w:rPr>
        <w:tab/>
      </w:r>
      <w:r w:rsidRPr="00EC7D96">
        <w:rPr>
          <w:rFonts w:cs="Arial"/>
          <w:sz w:val="36"/>
          <w:szCs w:val="36"/>
        </w:rPr>
        <w:t>Worker</w:t>
      </w:r>
    </w:p>
    <w:p w:rsidR="00220B1C" w:rsidRPr="00EC7D96" w:rsidRDefault="00220B1C" w:rsidP="00220B1C">
      <w:pPr>
        <w:rPr>
          <w:rFonts w:cs="Arial"/>
          <w:sz w:val="18"/>
          <w:szCs w:val="18"/>
        </w:rPr>
      </w:pPr>
    </w:p>
    <w:p w:rsidR="00220B1C" w:rsidRPr="00EC7D96" w:rsidRDefault="00EC7D96" w:rsidP="00220B1C">
      <w:pPr>
        <w:rPr>
          <w:rFonts w:cs="Arial"/>
          <w:sz w:val="36"/>
          <w:szCs w:val="36"/>
        </w:rPr>
      </w:pPr>
      <w:r>
        <w:rPr>
          <w:rFonts w:cs="Arial"/>
          <w:sz w:val="36"/>
          <w:szCs w:val="36"/>
        </w:rPr>
        <w:t>Mariya Stoeva</w:t>
      </w:r>
      <w:r>
        <w:rPr>
          <w:rFonts w:cs="Arial"/>
          <w:sz w:val="36"/>
          <w:szCs w:val="36"/>
        </w:rPr>
        <w:tab/>
      </w:r>
      <w:r>
        <w:rPr>
          <w:rFonts w:cs="Arial"/>
          <w:sz w:val="36"/>
          <w:szCs w:val="36"/>
        </w:rPr>
        <w:tab/>
      </w:r>
      <w:r w:rsidR="00220B1C" w:rsidRPr="00EC7D96">
        <w:rPr>
          <w:rFonts w:cs="Arial"/>
          <w:sz w:val="36"/>
          <w:szCs w:val="36"/>
        </w:rPr>
        <w:t>Access Project Co-</w:t>
      </w:r>
      <w:proofErr w:type="spellStart"/>
      <w:r w:rsidR="00220B1C" w:rsidRPr="00EC7D96">
        <w:rPr>
          <w:rFonts w:cs="Arial"/>
          <w:sz w:val="36"/>
          <w:szCs w:val="36"/>
        </w:rPr>
        <w:t>ordinator</w:t>
      </w:r>
      <w:proofErr w:type="spellEnd"/>
    </w:p>
    <w:p w:rsidR="00220B1C" w:rsidRPr="00EC7D96" w:rsidRDefault="00220B1C" w:rsidP="00220B1C">
      <w:pPr>
        <w:rPr>
          <w:rFonts w:cs="Arial"/>
          <w:sz w:val="18"/>
          <w:szCs w:val="18"/>
        </w:rPr>
      </w:pPr>
    </w:p>
    <w:p w:rsidR="00220B1C" w:rsidRPr="00EC7D96" w:rsidRDefault="00220B1C" w:rsidP="00220B1C">
      <w:pPr>
        <w:rPr>
          <w:rFonts w:cs="Arial"/>
          <w:sz w:val="36"/>
          <w:szCs w:val="36"/>
        </w:rPr>
      </w:pPr>
      <w:r w:rsidRPr="00EC7D96">
        <w:rPr>
          <w:rFonts w:cs="Arial"/>
          <w:sz w:val="36"/>
          <w:szCs w:val="36"/>
        </w:rPr>
        <w:t xml:space="preserve">Mary Ann </w:t>
      </w:r>
      <w:proofErr w:type="spellStart"/>
      <w:r w:rsidRPr="00EC7D96">
        <w:rPr>
          <w:rFonts w:cs="Arial"/>
          <w:sz w:val="36"/>
          <w:szCs w:val="36"/>
        </w:rPr>
        <w:t>Mallett</w:t>
      </w:r>
      <w:proofErr w:type="spellEnd"/>
      <w:r w:rsidRPr="00EC7D96">
        <w:rPr>
          <w:rFonts w:cs="Arial"/>
          <w:sz w:val="36"/>
          <w:szCs w:val="36"/>
        </w:rPr>
        <w:tab/>
      </w:r>
      <w:r w:rsidRPr="00EC7D96">
        <w:rPr>
          <w:rFonts w:cs="Arial"/>
          <w:sz w:val="36"/>
          <w:szCs w:val="36"/>
        </w:rPr>
        <w:tab/>
        <w:t>COVID-19 Volunteer Project</w:t>
      </w:r>
    </w:p>
    <w:p w:rsidR="00220B1C" w:rsidRPr="00EC7D96" w:rsidRDefault="00220B1C" w:rsidP="00220B1C">
      <w:pPr>
        <w:tabs>
          <w:tab w:val="left" w:pos="720"/>
          <w:tab w:val="left" w:pos="1440"/>
          <w:tab w:val="left" w:pos="2160"/>
          <w:tab w:val="left" w:pos="2880"/>
          <w:tab w:val="left" w:pos="3600"/>
          <w:tab w:val="left" w:pos="4320"/>
          <w:tab w:val="left" w:pos="5040"/>
          <w:tab w:val="left" w:pos="7545"/>
        </w:tabs>
        <w:rPr>
          <w:rFonts w:cs="Arial"/>
          <w:sz w:val="36"/>
          <w:szCs w:val="36"/>
        </w:rPr>
      </w:pPr>
      <w:r w:rsidRPr="00EC7D96">
        <w:rPr>
          <w:rFonts w:cs="Arial"/>
          <w:sz w:val="36"/>
          <w:szCs w:val="36"/>
        </w:rPr>
        <w:tab/>
      </w:r>
      <w:r w:rsidRPr="00EC7D96">
        <w:rPr>
          <w:rFonts w:cs="Arial"/>
          <w:sz w:val="36"/>
          <w:szCs w:val="36"/>
        </w:rPr>
        <w:tab/>
      </w:r>
      <w:r w:rsidRPr="00EC7D96">
        <w:rPr>
          <w:rFonts w:cs="Arial"/>
          <w:sz w:val="36"/>
          <w:szCs w:val="36"/>
        </w:rPr>
        <w:tab/>
      </w:r>
      <w:r w:rsidRPr="00EC7D96">
        <w:rPr>
          <w:rFonts w:cs="Arial"/>
          <w:sz w:val="36"/>
          <w:szCs w:val="36"/>
        </w:rPr>
        <w:tab/>
      </w:r>
      <w:r w:rsidRPr="00EC7D96">
        <w:rPr>
          <w:rFonts w:cs="Arial"/>
          <w:sz w:val="36"/>
          <w:szCs w:val="36"/>
        </w:rPr>
        <w:tab/>
        <w:t>Co-</w:t>
      </w:r>
      <w:proofErr w:type="spellStart"/>
      <w:r w:rsidRPr="00EC7D96">
        <w:rPr>
          <w:rFonts w:cs="Arial"/>
          <w:sz w:val="36"/>
          <w:szCs w:val="36"/>
        </w:rPr>
        <w:t>ordinator</w:t>
      </w:r>
      <w:proofErr w:type="spellEnd"/>
    </w:p>
    <w:p w:rsidR="00220B1C" w:rsidRPr="00EC7D96" w:rsidRDefault="00220B1C" w:rsidP="00220B1C">
      <w:pPr>
        <w:tabs>
          <w:tab w:val="left" w:pos="720"/>
          <w:tab w:val="left" w:pos="1440"/>
          <w:tab w:val="left" w:pos="2160"/>
          <w:tab w:val="left" w:pos="2880"/>
          <w:tab w:val="left" w:pos="3600"/>
          <w:tab w:val="left" w:pos="4320"/>
          <w:tab w:val="left" w:pos="5040"/>
          <w:tab w:val="left" w:pos="7545"/>
        </w:tabs>
        <w:rPr>
          <w:rFonts w:cs="Arial"/>
          <w:sz w:val="18"/>
          <w:szCs w:val="18"/>
        </w:rPr>
      </w:pPr>
    </w:p>
    <w:p w:rsidR="00220B1C" w:rsidRPr="00EC7D96" w:rsidRDefault="00220B1C" w:rsidP="00220B1C">
      <w:pPr>
        <w:rPr>
          <w:rFonts w:cs="Arial"/>
          <w:color w:val="201F1E"/>
          <w:sz w:val="36"/>
          <w:szCs w:val="36"/>
          <w:shd w:val="clear" w:color="auto" w:fill="FFFFFF"/>
        </w:rPr>
      </w:pPr>
      <w:r w:rsidRPr="00EC7D96">
        <w:rPr>
          <w:rFonts w:cs="Arial"/>
          <w:color w:val="201F1E"/>
          <w:sz w:val="36"/>
          <w:szCs w:val="36"/>
          <w:shd w:val="clear" w:color="auto" w:fill="FFFFFF"/>
        </w:rPr>
        <w:t xml:space="preserve">Theresa </w:t>
      </w:r>
      <w:proofErr w:type="spellStart"/>
      <w:r w:rsidRPr="00EC7D96">
        <w:rPr>
          <w:rFonts w:cs="Arial"/>
          <w:color w:val="201F1E"/>
          <w:sz w:val="36"/>
          <w:szCs w:val="36"/>
          <w:shd w:val="clear" w:color="auto" w:fill="FFFFFF"/>
        </w:rPr>
        <w:t>McGrady</w:t>
      </w:r>
      <w:proofErr w:type="spellEnd"/>
      <w:r w:rsidRPr="00EC7D96">
        <w:rPr>
          <w:rFonts w:cs="Arial"/>
          <w:color w:val="201F1E"/>
          <w:sz w:val="36"/>
          <w:szCs w:val="36"/>
          <w:shd w:val="clear" w:color="auto" w:fill="FFFFFF"/>
        </w:rPr>
        <w:tab/>
        <w:t>Voice of Experience Co-</w:t>
      </w:r>
      <w:proofErr w:type="spellStart"/>
      <w:r w:rsidRPr="00EC7D96">
        <w:rPr>
          <w:rFonts w:cs="Arial"/>
          <w:color w:val="201F1E"/>
          <w:sz w:val="36"/>
          <w:szCs w:val="36"/>
          <w:shd w:val="clear" w:color="auto" w:fill="FFFFFF"/>
        </w:rPr>
        <w:t>ordinator</w:t>
      </w:r>
      <w:proofErr w:type="spellEnd"/>
    </w:p>
    <w:p w:rsidR="00220B1C" w:rsidRPr="00EC7D96" w:rsidRDefault="00220B1C" w:rsidP="00220B1C">
      <w:pPr>
        <w:rPr>
          <w:rFonts w:cs="Arial"/>
          <w:color w:val="201F1E"/>
          <w:sz w:val="18"/>
          <w:szCs w:val="18"/>
          <w:shd w:val="clear" w:color="auto" w:fill="FFFFFF"/>
        </w:rPr>
      </w:pPr>
    </w:p>
    <w:p w:rsidR="00220B1C" w:rsidRPr="00EC7D96" w:rsidRDefault="00220B1C" w:rsidP="00220B1C">
      <w:pPr>
        <w:rPr>
          <w:rFonts w:cs="Arial"/>
          <w:color w:val="201F1E"/>
          <w:sz w:val="36"/>
          <w:szCs w:val="36"/>
          <w:shd w:val="clear" w:color="auto" w:fill="FFFFFF"/>
        </w:rPr>
      </w:pPr>
      <w:r w:rsidRPr="00EC7D96">
        <w:rPr>
          <w:rFonts w:cs="Arial"/>
          <w:color w:val="201F1E"/>
          <w:sz w:val="36"/>
          <w:szCs w:val="36"/>
          <w:shd w:val="clear" w:color="auto" w:fill="FFFFFF"/>
        </w:rPr>
        <w:t>Beverley Powell</w:t>
      </w:r>
      <w:r w:rsidRPr="00EC7D96">
        <w:rPr>
          <w:rFonts w:cs="Arial"/>
          <w:color w:val="201F1E"/>
          <w:sz w:val="36"/>
          <w:szCs w:val="36"/>
          <w:shd w:val="clear" w:color="auto" w:fill="FFFFFF"/>
        </w:rPr>
        <w:tab/>
      </w:r>
      <w:r w:rsidRPr="00EC7D96">
        <w:rPr>
          <w:rFonts w:cs="Arial"/>
          <w:color w:val="201F1E"/>
          <w:sz w:val="36"/>
          <w:szCs w:val="36"/>
          <w:shd w:val="clear" w:color="auto" w:fill="FFFFFF"/>
        </w:rPr>
        <w:tab/>
        <w:t>Office Administrator</w:t>
      </w:r>
    </w:p>
    <w:p w:rsidR="00220B1C" w:rsidRPr="00EC7D96" w:rsidRDefault="00220B1C" w:rsidP="00220B1C">
      <w:pPr>
        <w:rPr>
          <w:rFonts w:cs="Arial"/>
          <w:color w:val="201F1E"/>
          <w:sz w:val="18"/>
          <w:szCs w:val="18"/>
          <w:shd w:val="clear" w:color="auto" w:fill="FFFFFF"/>
        </w:rPr>
      </w:pPr>
    </w:p>
    <w:p w:rsidR="00220B1C" w:rsidRPr="00EC7D96" w:rsidRDefault="00220B1C" w:rsidP="00220B1C">
      <w:pPr>
        <w:rPr>
          <w:rFonts w:cs="Arial"/>
          <w:color w:val="201F1E"/>
          <w:sz w:val="36"/>
          <w:szCs w:val="36"/>
          <w:shd w:val="clear" w:color="auto" w:fill="FFFFFF"/>
        </w:rPr>
      </w:pPr>
      <w:r w:rsidRPr="00EC7D96">
        <w:rPr>
          <w:rFonts w:cs="Arial"/>
          <w:color w:val="201F1E"/>
          <w:sz w:val="36"/>
          <w:szCs w:val="36"/>
          <w:shd w:val="clear" w:color="auto" w:fill="FFFFFF"/>
        </w:rPr>
        <w:t xml:space="preserve">Hannah </w:t>
      </w:r>
      <w:proofErr w:type="spellStart"/>
      <w:r w:rsidRPr="00EC7D96">
        <w:rPr>
          <w:rFonts w:cs="Arial"/>
          <w:color w:val="201F1E"/>
          <w:sz w:val="36"/>
          <w:szCs w:val="36"/>
          <w:shd w:val="clear" w:color="auto" w:fill="FFFFFF"/>
        </w:rPr>
        <w:t>Roques</w:t>
      </w:r>
      <w:proofErr w:type="spellEnd"/>
      <w:r w:rsidRPr="00EC7D96">
        <w:rPr>
          <w:rFonts w:cs="Arial"/>
          <w:color w:val="201F1E"/>
          <w:sz w:val="36"/>
          <w:szCs w:val="36"/>
          <w:shd w:val="clear" w:color="auto" w:fill="FFFFFF"/>
        </w:rPr>
        <w:tab/>
      </w:r>
      <w:r w:rsidRPr="00EC7D96">
        <w:rPr>
          <w:rFonts w:cs="Arial"/>
          <w:color w:val="201F1E"/>
          <w:sz w:val="36"/>
          <w:szCs w:val="36"/>
          <w:shd w:val="clear" w:color="auto" w:fill="FFFFFF"/>
        </w:rPr>
        <w:tab/>
        <w:t>Young Disabled Leaders Project</w:t>
      </w:r>
    </w:p>
    <w:p w:rsidR="00220B1C" w:rsidRPr="00EC7D96" w:rsidRDefault="00220B1C" w:rsidP="00220B1C">
      <w:pPr>
        <w:ind w:left="2880" w:firstLine="720"/>
        <w:rPr>
          <w:rFonts w:cs="Arial"/>
          <w:color w:val="201F1E"/>
          <w:sz w:val="36"/>
          <w:szCs w:val="36"/>
          <w:shd w:val="clear" w:color="auto" w:fill="FFFFFF"/>
        </w:rPr>
      </w:pPr>
      <w:r w:rsidRPr="00EC7D96">
        <w:rPr>
          <w:rFonts w:cs="Arial"/>
          <w:color w:val="201F1E"/>
          <w:sz w:val="36"/>
          <w:szCs w:val="36"/>
          <w:shd w:val="clear" w:color="auto" w:fill="FFFFFF"/>
        </w:rPr>
        <w:t>Co-</w:t>
      </w:r>
      <w:proofErr w:type="spellStart"/>
      <w:r w:rsidRPr="00EC7D96">
        <w:rPr>
          <w:rFonts w:cs="Arial"/>
          <w:color w:val="201F1E"/>
          <w:sz w:val="36"/>
          <w:szCs w:val="36"/>
          <w:shd w:val="clear" w:color="auto" w:fill="FFFFFF"/>
        </w:rPr>
        <w:t>ordinator</w:t>
      </w:r>
      <w:proofErr w:type="spellEnd"/>
    </w:p>
    <w:p w:rsidR="00753F5D" w:rsidRDefault="00753F5D" w:rsidP="00EA4370">
      <w:pPr>
        <w:rPr>
          <w:sz w:val="36"/>
          <w:szCs w:val="36"/>
        </w:rPr>
      </w:pPr>
    </w:p>
    <w:p w:rsidR="00D61C3B" w:rsidRDefault="00D61C3B" w:rsidP="00EA4370">
      <w:pPr>
        <w:rPr>
          <w:sz w:val="36"/>
          <w:szCs w:val="36"/>
        </w:rPr>
      </w:pPr>
    </w:p>
    <w:p w:rsidR="00D61C3B" w:rsidRPr="00D61C3B" w:rsidRDefault="00D61C3B" w:rsidP="00D61C3B">
      <w:pPr>
        <w:pStyle w:val="NoSpacing"/>
        <w:rPr>
          <w:b/>
          <w:sz w:val="48"/>
          <w:szCs w:val="48"/>
        </w:rPr>
      </w:pPr>
      <w:r w:rsidRPr="00D61C3B">
        <w:rPr>
          <w:b/>
          <w:sz w:val="48"/>
          <w:szCs w:val="48"/>
        </w:rPr>
        <w:t>Have you changed your address…???</w:t>
      </w:r>
    </w:p>
    <w:p w:rsidR="00D61C3B" w:rsidRPr="00244F38" w:rsidRDefault="00D61C3B" w:rsidP="00D61C3B">
      <w:pPr>
        <w:rPr>
          <w:rFonts w:cs="Arial"/>
          <w:b/>
          <w:bCs/>
          <w:sz w:val="18"/>
          <w:szCs w:val="18"/>
        </w:rPr>
      </w:pPr>
    </w:p>
    <w:p w:rsidR="00D61C3B" w:rsidRDefault="00D61C3B" w:rsidP="00D61C3B">
      <w:pPr>
        <w:jc w:val="center"/>
        <w:rPr>
          <w:rFonts w:cs="Arial"/>
          <w:sz w:val="36"/>
          <w:szCs w:val="36"/>
        </w:rPr>
      </w:pPr>
      <w:r w:rsidRPr="00220B1C">
        <w:rPr>
          <w:rFonts w:cs="Arial"/>
          <w:sz w:val="36"/>
          <w:szCs w:val="36"/>
        </w:rPr>
        <w:t>Please let us know…if you have moved, your contact details have changed, so we send your copies of Newsflash and any other news about ADKC events or services.</w:t>
      </w:r>
    </w:p>
    <w:p w:rsidR="00D61C3B" w:rsidRPr="00D61C3B" w:rsidRDefault="00D61C3B" w:rsidP="00D61C3B">
      <w:pPr>
        <w:jc w:val="center"/>
        <w:rPr>
          <w:rFonts w:cs="Arial"/>
          <w:sz w:val="18"/>
          <w:szCs w:val="18"/>
        </w:rPr>
      </w:pPr>
    </w:p>
    <w:p w:rsidR="00D61C3B" w:rsidRPr="00220B1C" w:rsidRDefault="00D61C3B" w:rsidP="00D61C3B">
      <w:pPr>
        <w:jc w:val="center"/>
        <w:rPr>
          <w:rFonts w:cs="Arial"/>
          <w:sz w:val="36"/>
          <w:szCs w:val="36"/>
        </w:rPr>
      </w:pPr>
      <w:r w:rsidRPr="00220B1C">
        <w:rPr>
          <w:rFonts w:cs="Arial"/>
          <w:sz w:val="36"/>
          <w:szCs w:val="36"/>
        </w:rPr>
        <w:t xml:space="preserve">If you need to tell us about any changes, email </w:t>
      </w:r>
      <w:hyperlink r:id="rId8" w:history="1">
        <w:r>
          <w:rPr>
            <w:sz w:val="36"/>
            <w:szCs w:val="36"/>
          </w:rPr>
          <w:t>admin@adkc.org.uk</w:t>
        </w:r>
      </w:hyperlink>
      <w:r>
        <w:rPr>
          <w:rFonts w:cs="Arial"/>
          <w:sz w:val="36"/>
          <w:szCs w:val="36"/>
        </w:rPr>
        <w:t xml:space="preserve"> </w:t>
      </w:r>
      <w:r w:rsidRPr="00220B1C">
        <w:rPr>
          <w:rFonts w:cs="Arial"/>
          <w:sz w:val="36"/>
          <w:szCs w:val="36"/>
        </w:rPr>
        <w:t>or call us on</w:t>
      </w:r>
      <w:r>
        <w:rPr>
          <w:rFonts w:cs="Arial"/>
          <w:sz w:val="36"/>
          <w:szCs w:val="36"/>
        </w:rPr>
        <w:t xml:space="preserve"> </w:t>
      </w:r>
      <w:r w:rsidRPr="00220B1C">
        <w:rPr>
          <w:rFonts w:cs="Arial"/>
          <w:sz w:val="36"/>
          <w:szCs w:val="36"/>
        </w:rPr>
        <w:t>020 8960 8888.</w:t>
      </w:r>
    </w:p>
    <w:p w:rsidR="00D61C3B" w:rsidRPr="00220B1C" w:rsidRDefault="00D61C3B" w:rsidP="00EA4370">
      <w:pPr>
        <w:rPr>
          <w:sz w:val="36"/>
          <w:szCs w:val="36"/>
        </w:rPr>
      </w:pPr>
    </w:p>
    <w:p w:rsidR="00EA4370" w:rsidRDefault="00EA4370" w:rsidP="00757AE2">
      <w:pPr>
        <w:jc w:val="center"/>
        <w:rPr>
          <w:rFonts w:cs="Arial"/>
          <w:b/>
          <w:sz w:val="52"/>
          <w:szCs w:val="52"/>
        </w:rPr>
      </w:pPr>
      <w:r w:rsidRPr="00FA7A0F">
        <w:rPr>
          <w:rFonts w:cs="Arial"/>
          <w:b/>
          <w:sz w:val="52"/>
          <w:szCs w:val="52"/>
        </w:rPr>
        <w:lastRenderedPageBreak/>
        <w:t>Christmas cake</w:t>
      </w:r>
    </w:p>
    <w:p w:rsidR="00FA7A0F" w:rsidRPr="00757AE2" w:rsidRDefault="00FA7A0F" w:rsidP="00FA7A0F">
      <w:pPr>
        <w:rPr>
          <w:rFonts w:cs="Arial"/>
          <w:b/>
          <w:sz w:val="18"/>
          <w:szCs w:val="18"/>
        </w:rPr>
      </w:pPr>
    </w:p>
    <w:p w:rsidR="00EA4370" w:rsidRPr="00FA7A0F" w:rsidRDefault="00EA4370" w:rsidP="00757AE2">
      <w:pPr>
        <w:jc w:val="center"/>
        <w:rPr>
          <w:rFonts w:cs="Arial"/>
          <w:b/>
          <w:sz w:val="40"/>
          <w:szCs w:val="40"/>
        </w:rPr>
      </w:pPr>
      <w:proofErr w:type="gramStart"/>
      <w:r w:rsidRPr="00FA7A0F">
        <w:rPr>
          <w:rFonts w:cs="Arial"/>
          <w:b/>
          <w:sz w:val="40"/>
          <w:szCs w:val="40"/>
        </w:rPr>
        <w:t>(Alcohol or alcohol-free version – your choice!)</w:t>
      </w:r>
      <w:proofErr w:type="gramEnd"/>
    </w:p>
    <w:p w:rsidR="00EA4370" w:rsidRPr="00757AE2" w:rsidRDefault="00EA4370" w:rsidP="00EA4370">
      <w:pPr>
        <w:rPr>
          <w:rFonts w:cs="Arial"/>
          <w:b/>
          <w:sz w:val="36"/>
          <w:szCs w:val="36"/>
        </w:rPr>
      </w:pPr>
    </w:p>
    <w:p w:rsidR="00EA4370" w:rsidRDefault="00EA4370" w:rsidP="00EA4370">
      <w:pPr>
        <w:rPr>
          <w:rFonts w:cs="Arial"/>
          <w:b/>
          <w:sz w:val="36"/>
          <w:szCs w:val="36"/>
        </w:rPr>
      </w:pPr>
      <w:r w:rsidRPr="00220B1C">
        <w:rPr>
          <w:rFonts w:cs="Arial"/>
          <w:b/>
          <w:sz w:val="36"/>
          <w:szCs w:val="36"/>
        </w:rPr>
        <w:t>Equipment:</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1 20cm/8" deep, round cake tin - or one 23cm/9" cake tin for a flatter, larger cake</w:t>
      </w:r>
    </w:p>
    <w:p w:rsidR="00EA4370" w:rsidRPr="00757AE2" w:rsidRDefault="00EA4370" w:rsidP="00EA4370">
      <w:pPr>
        <w:rPr>
          <w:rFonts w:cs="Arial"/>
          <w:sz w:val="28"/>
          <w:szCs w:val="28"/>
        </w:rPr>
      </w:pPr>
    </w:p>
    <w:p w:rsidR="00EA4370" w:rsidRDefault="00EA4370" w:rsidP="00EA4370">
      <w:pPr>
        <w:rPr>
          <w:rFonts w:cs="Arial"/>
          <w:b/>
          <w:sz w:val="36"/>
          <w:szCs w:val="36"/>
        </w:rPr>
      </w:pPr>
      <w:r w:rsidRPr="00220B1C">
        <w:rPr>
          <w:rFonts w:cs="Arial"/>
          <w:b/>
          <w:sz w:val="36"/>
          <w:szCs w:val="36"/>
        </w:rPr>
        <w:t>Ingredients – fruit</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Dried fruit for soaking 3 days in advance</w:t>
      </w:r>
    </w:p>
    <w:p w:rsidR="00EA4370" w:rsidRPr="00220B1C" w:rsidRDefault="00EA4370" w:rsidP="00EA4370">
      <w:pPr>
        <w:rPr>
          <w:rFonts w:cs="Arial"/>
          <w:sz w:val="36"/>
          <w:szCs w:val="36"/>
        </w:rPr>
      </w:pPr>
      <w:r w:rsidRPr="00220B1C">
        <w:rPr>
          <w:rFonts w:cs="Arial"/>
          <w:sz w:val="36"/>
          <w:szCs w:val="36"/>
        </w:rPr>
        <w:t xml:space="preserve">400 grams </w:t>
      </w:r>
      <w:proofErr w:type="spellStart"/>
      <w:r w:rsidRPr="00220B1C">
        <w:rPr>
          <w:rFonts w:cs="Arial"/>
          <w:sz w:val="36"/>
          <w:szCs w:val="36"/>
        </w:rPr>
        <w:t>glacé</w:t>
      </w:r>
      <w:proofErr w:type="spellEnd"/>
      <w:r w:rsidRPr="00220B1C">
        <w:rPr>
          <w:rFonts w:cs="Arial"/>
          <w:sz w:val="36"/>
          <w:szCs w:val="36"/>
        </w:rPr>
        <w:t xml:space="preserve"> cherries</w:t>
      </w:r>
    </w:p>
    <w:p w:rsidR="00EA4370" w:rsidRPr="00220B1C" w:rsidRDefault="00EA4370" w:rsidP="00EA4370">
      <w:pPr>
        <w:rPr>
          <w:rFonts w:cs="Arial"/>
          <w:sz w:val="36"/>
          <w:szCs w:val="36"/>
        </w:rPr>
      </w:pPr>
      <w:r w:rsidRPr="00220B1C">
        <w:rPr>
          <w:rFonts w:cs="Arial"/>
          <w:sz w:val="36"/>
          <w:szCs w:val="36"/>
        </w:rPr>
        <w:t>300 grams raisins</w:t>
      </w:r>
    </w:p>
    <w:p w:rsidR="00EA4370" w:rsidRPr="00220B1C" w:rsidRDefault="00EA4370" w:rsidP="00EA4370">
      <w:pPr>
        <w:rPr>
          <w:rFonts w:cs="Arial"/>
          <w:sz w:val="36"/>
          <w:szCs w:val="36"/>
        </w:rPr>
      </w:pPr>
      <w:r w:rsidRPr="00220B1C">
        <w:rPr>
          <w:rFonts w:cs="Arial"/>
          <w:sz w:val="36"/>
          <w:szCs w:val="36"/>
        </w:rPr>
        <w:t>300 grams currants</w:t>
      </w:r>
    </w:p>
    <w:p w:rsidR="00EA4370" w:rsidRPr="00220B1C" w:rsidRDefault="00EA4370" w:rsidP="00EA4370">
      <w:pPr>
        <w:rPr>
          <w:rFonts w:cs="Arial"/>
          <w:sz w:val="36"/>
          <w:szCs w:val="36"/>
        </w:rPr>
      </w:pPr>
      <w:r w:rsidRPr="00220B1C">
        <w:rPr>
          <w:rFonts w:cs="Arial"/>
          <w:sz w:val="36"/>
          <w:szCs w:val="36"/>
        </w:rPr>
        <w:t>375 grams sultanas</w:t>
      </w:r>
    </w:p>
    <w:p w:rsidR="00EA4370" w:rsidRPr="00220B1C" w:rsidRDefault="00EA4370" w:rsidP="00EA4370">
      <w:pPr>
        <w:rPr>
          <w:rFonts w:cs="Arial"/>
          <w:sz w:val="36"/>
          <w:szCs w:val="36"/>
        </w:rPr>
      </w:pPr>
      <w:r w:rsidRPr="00220B1C">
        <w:rPr>
          <w:rFonts w:cs="Arial"/>
          <w:sz w:val="36"/>
          <w:szCs w:val="36"/>
        </w:rPr>
        <w:t xml:space="preserve">Zest of 1 or 2 oranges </w:t>
      </w:r>
    </w:p>
    <w:p w:rsidR="00EA4370" w:rsidRPr="00220B1C" w:rsidRDefault="00EA4370" w:rsidP="00EA4370">
      <w:pPr>
        <w:rPr>
          <w:rFonts w:cs="Arial"/>
          <w:b/>
          <w:sz w:val="36"/>
          <w:szCs w:val="36"/>
        </w:rPr>
      </w:pPr>
      <w:r w:rsidRPr="00220B1C">
        <w:rPr>
          <w:rFonts w:cs="Arial"/>
          <w:sz w:val="36"/>
          <w:szCs w:val="36"/>
        </w:rPr>
        <w:t xml:space="preserve">170 </w:t>
      </w:r>
      <w:proofErr w:type="spellStart"/>
      <w:r w:rsidRPr="00220B1C">
        <w:rPr>
          <w:rFonts w:cs="Arial"/>
          <w:sz w:val="36"/>
          <w:szCs w:val="36"/>
        </w:rPr>
        <w:t>millilitre</w:t>
      </w:r>
      <w:proofErr w:type="spellEnd"/>
      <w:r w:rsidRPr="00220B1C">
        <w:rPr>
          <w:rFonts w:cs="Arial"/>
          <w:sz w:val="36"/>
          <w:szCs w:val="36"/>
        </w:rPr>
        <w:t xml:space="preserve"> brandy - or whiskey, or rum (whatever is the cheapest!) </w:t>
      </w:r>
      <w:r w:rsidRPr="00220B1C">
        <w:rPr>
          <w:rFonts w:cs="Arial"/>
          <w:b/>
          <w:sz w:val="36"/>
          <w:szCs w:val="36"/>
        </w:rPr>
        <w:t>OR</w:t>
      </w:r>
    </w:p>
    <w:p w:rsidR="00EA4370" w:rsidRPr="00220B1C" w:rsidRDefault="00EA4370" w:rsidP="00EA4370">
      <w:pPr>
        <w:rPr>
          <w:rFonts w:cs="Arial"/>
          <w:sz w:val="36"/>
          <w:szCs w:val="36"/>
        </w:rPr>
      </w:pPr>
      <w:r w:rsidRPr="00220B1C">
        <w:rPr>
          <w:rFonts w:cs="Arial"/>
          <w:sz w:val="36"/>
          <w:szCs w:val="36"/>
        </w:rPr>
        <w:t>170 ml orange juice (alcohol-free version)</w:t>
      </w:r>
    </w:p>
    <w:p w:rsidR="00EA4370" w:rsidRPr="00757AE2" w:rsidRDefault="00EA4370" w:rsidP="00EA4370">
      <w:pPr>
        <w:rPr>
          <w:rFonts w:cs="Arial"/>
          <w:sz w:val="28"/>
          <w:szCs w:val="28"/>
        </w:rPr>
      </w:pPr>
    </w:p>
    <w:p w:rsidR="00EA4370" w:rsidRDefault="00EA4370" w:rsidP="00EA4370">
      <w:pPr>
        <w:rPr>
          <w:rFonts w:cs="Arial"/>
          <w:b/>
          <w:sz w:val="36"/>
          <w:szCs w:val="36"/>
        </w:rPr>
      </w:pPr>
      <w:r w:rsidRPr="00220B1C">
        <w:rPr>
          <w:rFonts w:cs="Arial"/>
          <w:b/>
          <w:sz w:val="36"/>
          <w:szCs w:val="36"/>
        </w:rPr>
        <w:t>Ingredients – all the rest!</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250 grams butter - salted or unsalted, very soft</w:t>
      </w:r>
    </w:p>
    <w:p w:rsidR="00EA4370" w:rsidRPr="00220B1C" w:rsidRDefault="00EA4370" w:rsidP="00EA4370">
      <w:pPr>
        <w:rPr>
          <w:rFonts w:cs="Arial"/>
          <w:sz w:val="36"/>
          <w:szCs w:val="36"/>
        </w:rPr>
      </w:pPr>
      <w:r w:rsidRPr="00220B1C">
        <w:rPr>
          <w:rFonts w:cs="Arial"/>
          <w:sz w:val="36"/>
          <w:szCs w:val="36"/>
        </w:rPr>
        <w:t>250 grams dark brown sugar</w:t>
      </w:r>
    </w:p>
    <w:p w:rsidR="00EA4370" w:rsidRPr="00220B1C" w:rsidRDefault="00EA4370" w:rsidP="00EA4370">
      <w:pPr>
        <w:rPr>
          <w:rFonts w:cs="Arial"/>
          <w:sz w:val="36"/>
          <w:szCs w:val="36"/>
        </w:rPr>
      </w:pPr>
      <w:r w:rsidRPr="00220B1C">
        <w:rPr>
          <w:rFonts w:cs="Arial"/>
          <w:sz w:val="36"/>
          <w:szCs w:val="36"/>
        </w:rPr>
        <w:t>4 large eggs - at room temperature</w:t>
      </w:r>
    </w:p>
    <w:p w:rsidR="00EA4370" w:rsidRPr="00220B1C" w:rsidRDefault="00EA4370" w:rsidP="00EA4370">
      <w:pPr>
        <w:rPr>
          <w:rFonts w:cs="Arial"/>
          <w:sz w:val="36"/>
          <w:szCs w:val="36"/>
        </w:rPr>
      </w:pPr>
      <w:r w:rsidRPr="00220B1C">
        <w:rPr>
          <w:rFonts w:cs="Arial"/>
          <w:sz w:val="36"/>
          <w:szCs w:val="36"/>
        </w:rPr>
        <w:t>1 tablespoon black treacle</w:t>
      </w:r>
    </w:p>
    <w:p w:rsidR="00EA4370" w:rsidRPr="00220B1C" w:rsidRDefault="00EA4370" w:rsidP="00EA4370">
      <w:pPr>
        <w:rPr>
          <w:rFonts w:cs="Arial"/>
          <w:sz w:val="36"/>
          <w:szCs w:val="36"/>
        </w:rPr>
      </w:pPr>
      <w:r w:rsidRPr="00220B1C">
        <w:rPr>
          <w:rFonts w:cs="Arial"/>
          <w:sz w:val="36"/>
          <w:szCs w:val="36"/>
        </w:rPr>
        <w:t>275 grams plain flour</w:t>
      </w:r>
    </w:p>
    <w:p w:rsidR="00EA4370" w:rsidRPr="00220B1C" w:rsidRDefault="00EA4370" w:rsidP="00EA4370">
      <w:pPr>
        <w:rPr>
          <w:rFonts w:cs="Arial"/>
          <w:sz w:val="36"/>
          <w:szCs w:val="36"/>
        </w:rPr>
      </w:pPr>
      <w:r w:rsidRPr="00220B1C">
        <w:rPr>
          <w:rFonts w:cs="Arial"/>
          <w:sz w:val="36"/>
          <w:szCs w:val="36"/>
        </w:rPr>
        <w:t>2 teaspoons mixed spice</w:t>
      </w:r>
    </w:p>
    <w:p w:rsidR="00EA4370" w:rsidRPr="00220B1C" w:rsidRDefault="00EA4370" w:rsidP="00EA4370">
      <w:pPr>
        <w:rPr>
          <w:rFonts w:cs="Arial"/>
          <w:sz w:val="36"/>
          <w:szCs w:val="36"/>
        </w:rPr>
      </w:pPr>
      <w:r w:rsidRPr="00220B1C">
        <w:rPr>
          <w:rFonts w:cs="Arial"/>
          <w:sz w:val="36"/>
          <w:szCs w:val="36"/>
        </w:rPr>
        <w:t>100 grams blanched almonds, chopped (</w:t>
      </w:r>
      <w:r w:rsidRPr="00220B1C">
        <w:rPr>
          <w:rFonts w:cs="Arial"/>
          <w:b/>
          <w:sz w:val="36"/>
          <w:szCs w:val="36"/>
        </w:rPr>
        <w:t>leave out</w:t>
      </w:r>
      <w:r w:rsidRPr="00220B1C">
        <w:rPr>
          <w:rFonts w:cs="Arial"/>
          <w:sz w:val="36"/>
          <w:szCs w:val="36"/>
        </w:rPr>
        <w:t xml:space="preserve"> if you have a nut allergy; use ground almonds if you prefer)</w:t>
      </w:r>
    </w:p>
    <w:p w:rsidR="00EA4370" w:rsidRPr="00220B1C" w:rsidRDefault="00EA4370" w:rsidP="00EA4370">
      <w:pPr>
        <w:rPr>
          <w:rFonts w:cs="Arial"/>
          <w:sz w:val="36"/>
          <w:szCs w:val="36"/>
        </w:rPr>
      </w:pPr>
      <w:proofErr w:type="gramStart"/>
      <w:r w:rsidRPr="00220B1C">
        <w:rPr>
          <w:rFonts w:cs="Arial"/>
          <w:sz w:val="36"/>
          <w:szCs w:val="36"/>
        </w:rPr>
        <w:t>Brandy, whiskey or rum for feeding the cake - about 2 tablespoons per feed once a week.</w:t>
      </w:r>
      <w:proofErr w:type="gramEnd"/>
      <w:r w:rsidRPr="00220B1C">
        <w:rPr>
          <w:rFonts w:cs="Arial"/>
          <w:sz w:val="36"/>
          <w:szCs w:val="36"/>
        </w:rPr>
        <w:t xml:space="preserve"> </w:t>
      </w:r>
      <w:r w:rsidRPr="00220B1C">
        <w:rPr>
          <w:rFonts w:cs="Arial"/>
          <w:b/>
          <w:sz w:val="36"/>
          <w:szCs w:val="36"/>
        </w:rPr>
        <w:t>OR</w:t>
      </w:r>
      <w:r w:rsidRPr="00220B1C">
        <w:rPr>
          <w:rFonts w:cs="Arial"/>
          <w:sz w:val="36"/>
          <w:szCs w:val="36"/>
        </w:rPr>
        <w:t xml:space="preserve"> you can also use fruit juice for the alcohol-free version.</w:t>
      </w:r>
    </w:p>
    <w:p w:rsidR="00EA4370" w:rsidRPr="00757AE2" w:rsidRDefault="00EA4370" w:rsidP="00EA4370">
      <w:pPr>
        <w:rPr>
          <w:rFonts w:cs="Arial"/>
          <w:b/>
          <w:sz w:val="18"/>
          <w:szCs w:val="18"/>
        </w:rPr>
      </w:pPr>
    </w:p>
    <w:p w:rsidR="00EA4370" w:rsidRDefault="00EA4370" w:rsidP="00EA4370">
      <w:pPr>
        <w:rPr>
          <w:rFonts w:cs="Arial"/>
          <w:b/>
          <w:sz w:val="36"/>
          <w:szCs w:val="36"/>
        </w:rPr>
      </w:pPr>
      <w:r w:rsidRPr="00220B1C">
        <w:rPr>
          <w:rFonts w:cs="Arial"/>
          <w:b/>
          <w:sz w:val="36"/>
          <w:szCs w:val="36"/>
        </w:rPr>
        <w:lastRenderedPageBreak/>
        <w:t>Instructions</w:t>
      </w:r>
      <w:r w:rsidR="00757AE2">
        <w:rPr>
          <w:rFonts w:cs="Arial"/>
          <w:b/>
          <w:sz w:val="36"/>
          <w:szCs w:val="36"/>
        </w:rPr>
        <w:t>:</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3 days in advance</w:t>
      </w:r>
    </w:p>
    <w:p w:rsidR="00EA4370" w:rsidRPr="00220B1C" w:rsidRDefault="00EA4370" w:rsidP="00EA4370">
      <w:pPr>
        <w:rPr>
          <w:rFonts w:cs="Arial"/>
          <w:sz w:val="36"/>
          <w:szCs w:val="36"/>
        </w:rPr>
      </w:pPr>
      <w:r w:rsidRPr="00220B1C">
        <w:rPr>
          <w:rFonts w:cs="Arial"/>
          <w:sz w:val="36"/>
          <w:szCs w:val="36"/>
        </w:rPr>
        <w:t>Combine all the dried fruit and the zest of one or two oranges in a large bowl. Pour in the brandy and stir well. If you are making the alcohol-free cake, pour in the orange juice.</w:t>
      </w:r>
    </w:p>
    <w:p w:rsidR="00EA4370" w:rsidRPr="00220B1C" w:rsidRDefault="00EA4370" w:rsidP="00EA4370">
      <w:pPr>
        <w:rPr>
          <w:rFonts w:cs="Arial"/>
          <w:sz w:val="36"/>
          <w:szCs w:val="36"/>
        </w:rPr>
      </w:pPr>
      <w:r w:rsidRPr="00220B1C">
        <w:rPr>
          <w:rFonts w:cs="Arial"/>
          <w:sz w:val="36"/>
          <w:szCs w:val="36"/>
        </w:rPr>
        <w:t>Stir the dried fruit mixture daily.</w:t>
      </w:r>
    </w:p>
    <w:p w:rsidR="00EA4370" w:rsidRPr="00220B1C" w:rsidRDefault="00EA4370" w:rsidP="00EA4370">
      <w:pPr>
        <w:rPr>
          <w:rFonts w:cs="Arial"/>
          <w:sz w:val="36"/>
          <w:szCs w:val="36"/>
        </w:rPr>
      </w:pPr>
    </w:p>
    <w:p w:rsidR="00EA4370" w:rsidRDefault="00EA4370" w:rsidP="00EA4370">
      <w:pPr>
        <w:rPr>
          <w:rFonts w:cs="Arial"/>
          <w:b/>
          <w:sz w:val="36"/>
          <w:szCs w:val="36"/>
        </w:rPr>
      </w:pPr>
      <w:r w:rsidRPr="00220B1C">
        <w:rPr>
          <w:rFonts w:cs="Arial"/>
          <w:b/>
          <w:sz w:val="36"/>
          <w:szCs w:val="36"/>
        </w:rPr>
        <w:t>Prepare the baking tin</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Lightly grease the inside of a 20cm/8" deep, round cake tin (or a 23cm/9" cake tin for a flatter cake)</w:t>
      </w:r>
    </w:p>
    <w:p w:rsidR="00EA4370" w:rsidRPr="00220B1C" w:rsidRDefault="00EA4370" w:rsidP="00EA4370">
      <w:pPr>
        <w:rPr>
          <w:rFonts w:cs="Arial"/>
          <w:sz w:val="36"/>
          <w:szCs w:val="36"/>
        </w:rPr>
      </w:pPr>
      <w:r w:rsidRPr="00220B1C">
        <w:rPr>
          <w:rFonts w:cs="Arial"/>
          <w:sz w:val="36"/>
          <w:szCs w:val="36"/>
        </w:rPr>
        <w:t>Completely line the inside of the tin with baking paper and add a double layer of paper around the outside, securing it with string (you might help with this!)</w:t>
      </w:r>
    </w:p>
    <w:p w:rsidR="00EA4370" w:rsidRPr="00220B1C" w:rsidRDefault="00EA4370" w:rsidP="00EA4370">
      <w:pPr>
        <w:rPr>
          <w:rFonts w:cs="Arial"/>
          <w:sz w:val="36"/>
          <w:szCs w:val="36"/>
        </w:rPr>
      </w:pPr>
    </w:p>
    <w:p w:rsidR="00EA4370" w:rsidRDefault="00EA4370" w:rsidP="00EA4370">
      <w:pPr>
        <w:rPr>
          <w:rFonts w:cs="Arial"/>
          <w:b/>
          <w:sz w:val="36"/>
          <w:szCs w:val="36"/>
        </w:rPr>
      </w:pPr>
      <w:r w:rsidRPr="00220B1C">
        <w:rPr>
          <w:rFonts w:cs="Arial"/>
          <w:b/>
          <w:sz w:val="36"/>
          <w:szCs w:val="36"/>
        </w:rPr>
        <w:t>Make the cake</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proofErr w:type="gramStart"/>
      <w:r w:rsidRPr="00220B1C">
        <w:rPr>
          <w:rFonts w:cs="Arial"/>
          <w:b/>
          <w:sz w:val="36"/>
          <w:szCs w:val="36"/>
        </w:rPr>
        <w:t>Step</w:t>
      </w:r>
      <w:proofErr w:type="gramEnd"/>
      <w:r w:rsidRPr="00220B1C">
        <w:rPr>
          <w:rFonts w:cs="Arial"/>
          <w:b/>
          <w:sz w:val="36"/>
          <w:szCs w:val="36"/>
        </w:rPr>
        <w:t xml:space="preserve"> 1 -</w:t>
      </w:r>
      <w:r w:rsidRPr="00220B1C">
        <w:rPr>
          <w:rFonts w:cs="Arial"/>
          <w:sz w:val="36"/>
          <w:szCs w:val="36"/>
        </w:rPr>
        <w:t xml:space="preserve"> In a large mixing bowl, add the soft butter, dark brown sugar, eggs and black treacle. Beat until well combined.</w:t>
      </w:r>
    </w:p>
    <w:p w:rsidR="00EA4370" w:rsidRPr="00220B1C" w:rsidRDefault="00EA4370" w:rsidP="00EA4370">
      <w:pPr>
        <w:rPr>
          <w:rFonts w:cs="Arial"/>
          <w:sz w:val="36"/>
          <w:szCs w:val="36"/>
        </w:rPr>
      </w:pPr>
      <w:r w:rsidRPr="00220B1C">
        <w:rPr>
          <w:rFonts w:cs="Arial"/>
          <w:sz w:val="36"/>
          <w:szCs w:val="36"/>
        </w:rPr>
        <w:t>You can use either an electric hand mixer or a stand mixer for this step.</w:t>
      </w:r>
    </w:p>
    <w:p w:rsidR="00EA4370" w:rsidRDefault="00EA4370" w:rsidP="00EA4370">
      <w:pPr>
        <w:rPr>
          <w:rFonts w:cs="Arial"/>
          <w:sz w:val="36"/>
          <w:szCs w:val="36"/>
        </w:rPr>
      </w:pPr>
      <w:r w:rsidRPr="00220B1C">
        <w:rPr>
          <w:rFonts w:cs="Arial"/>
          <w:sz w:val="36"/>
          <w:szCs w:val="36"/>
        </w:rPr>
        <w:t>250 grams butter</w:t>
      </w:r>
      <w:proofErr w:type="gramStart"/>
      <w:r w:rsidRPr="00220B1C">
        <w:rPr>
          <w:rFonts w:cs="Arial"/>
          <w:sz w:val="36"/>
          <w:szCs w:val="36"/>
        </w:rPr>
        <w:t>,250</w:t>
      </w:r>
      <w:proofErr w:type="gramEnd"/>
      <w:r w:rsidRPr="00220B1C">
        <w:rPr>
          <w:rFonts w:cs="Arial"/>
          <w:sz w:val="36"/>
          <w:szCs w:val="36"/>
        </w:rPr>
        <w:t xml:space="preserve"> grams dark brown sugar,4 large eggs,1 tablespoon black treacle.</w:t>
      </w:r>
    </w:p>
    <w:p w:rsidR="00757AE2" w:rsidRPr="00757AE2" w:rsidRDefault="00757AE2" w:rsidP="00EA4370">
      <w:pPr>
        <w:rPr>
          <w:rFonts w:cs="Arial"/>
          <w:sz w:val="18"/>
          <w:szCs w:val="18"/>
        </w:rPr>
      </w:pPr>
    </w:p>
    <w:p w:rsidR="00EA4370" w:rsidRPr="00220B1C" w:rsidRDefault="00EA4370" w:rsidP="00EA4370">
      <w:pPr>
        <w:rPr>
          <w:rFonts w:cs="Arial"/>
          <w:b/>
          <w:sz w:val="36"/>
          <w:szCs w:val="36"/>
        </w:rPr>
      </w:pPr>
      <w:r w:rsidRPr="00220B1C">
        <w:rPr>
          <w:rFonts w:cs="Arial"/>
          <w:b/>
          <w:sz w:val="36"/>
          <w:szCs w:val="36"/>
        </w:rPr>
        <w:t>Preheat the oven to 140C/284F/gas mark 1</w:t>
      </w:r>
    </w:p>
    <w:p w:rsidR="00EA4370" w:rsidRPr="00220B1C" w:rsidRDefault="00EA4370" w:rsidP="00EA4370">
      <w:pPr>
        <w:rPr>
          <w:rFonts w:cs="Arial"/>
          <w:sz w:val="36"/>
          <w:szCs w:val="36"/>
        </w:rPr>
      </w:pPr>
      <w:r w:rsidRPr="00220B1C">
        <w:rPr>
          <w:rFonts w:cs="Arial"/>
          <w:b/>
          <w:sz w:val="36"/>
          <w:szCs w:val="36"/>
        </w:rPr>
        <w:t>Step 2 -</w:t>
      </w:r>
      <w:r w:rsidRPr="00220B1C">
        <w:rPr>
          <w:rFonts w:cs="Arial"/>
          <w:sz w:val="36"/>
          <w:szCs w:val="36"/>
        </w:rPr>
        <w:t xml:space="preserve"> Add the plain flour and mixed spice (and ground almonds, if using) to the cake mix and beat again, just until everything is fully mixed. If you are using chopped almonds, now fold these into the mixture.</w:t>
      </w:r>
    </w:p>
    <w:p w:rsidR="00EA4370" w:rsidRPr="00757AE2" w:rsidRDefault="00EA4370" w:rsidP="00EA4370">
      <w:pPr>
        <w:rPr>
          <w:rFonts w:cs="Arial"/>
          <w:sz w:val="18"/>
          <w:szCs w:val="18"/>
        </w:rPr>
      </w:pPr>
    </w:p>
    <w:p w:rsidR="00EA4370" w:rsidRPr="00220B1C" w:rsidRDefault="00EA4370" w:rsidP="00EA4370">
      <w:pPr>
        <w:rPr>
          <w:rFonts w:cs="Arial"/>
          <w:sz w:val="36"/>
          <w:szCs w:val="36"/>
        </w:rPr>
      </w:pPr>
      <w:r w:rsidRPr="00220B1C">
        <w:rPr>
          <w:rFonts w:cs="Arial"/>
          <w:b/>
          <w:sz w:val="36"/>
          <w:szCs w:val="36"/>
        </w:rPr>
        <w:t>Step 3 -</w:t>
      </w:r>
      <w:r w:rsidRPr="00220B1C">
        <w:rPr>
          <w:rFonts w:cs="Arial"/>
          <w:sz w:val="36"/>
          <w:szCs w:val="36"/>
        </w:rPr>
        <w:t xml:space="preserve"> Add the soaked dried fruit along with any remaining brandy or juice from the bowl. Fold it in with a </w:t>
      </w:r>
      <w:r w:rsidRPr="00220B1C">
        <w:rPr>
          <w:rFonts w:cs="Arial"/>
          <w:sz w:val="36"/>
          <w:szCs w:val="36"/>
        </w:rPr>
        <w:lastRenderedPageBreak/>
        <w:t>large spoon until you have an equal spread of fruit throughout the cake batter.</w:t>
      </w:r>
    </w:p>
    <w:p w:rsidR="00EA4370" w:rsidRPr="00220B1C" w:rsidRDefault="00EA4370" w:rsidP="00EA4370">
      <w:pPr>
        <w:rPr>
          <w:rFonts w:cs="Arial"/>
          <w:sz w:val="36"/>
          <w:szCs w:val="36"/>
        </w:rPr>
      </w:pPr>
      <w:r w:rsidRPr="00220B1C">
        <w:rPr>
          <w:rFonts w:cs="Arial"/>
          <w:sz w:val="36"/>
          <w:szCs w:val="36"/>
        </w:rPr>
        <w:t>Spoon the thick batter into the cake tin in layers, making sure to spread each layer all the way to the sides because the batter is quite thick. It won't spread by itself.</w:t>
      </w:r>
    </w:p>
    <w:p w:rsidR="00EA4370" w:rsidRPr="00220B1C" w:rsidRDefault="00EA4370" w:rsidP="00EA4370">
      <w:pPr>
        <w:rPr>
          <w:rFonts w:cs="Arial"/>
          <w:sz w:val="36"/>
          <w:szCs w:val="36"/>
        </w:rPr>
      </w:pPr>
      <w:r w:rsidRPr="00220B1C">
        <w:rPr>
          <w:rFonts w:cs="Arial"/>
          <w:sz w:val="36"/>
          <w:szCs w:val="36"/>
        </w:rPr>
        <w:t>Level the cake's top with the back of a spoon.</w:t>
      </w:r>
    </w:p>
    <w:p w:rsidR="00EA4370" w:rsidRPr="00757AE2" w:rsidRDefault="00EA4370" w:rsidP="00EA4370">
      <w:pPr>
        <w:rPr>
          <w:rFonts w:cs="Arial"/>
          <w:sz w:val="18"/>
          <w:szCs w:val="18"/>
        </w:rPr>
      </w:pPr>
    </w:p>
    <w:p w:rsidR="00EA4370" w:rsidRPr="00220B1C" w:rsidRDefault="00EA4370" w:rsidP="00EA4370">
      <w:pPr>
        <w:rPr>
          <w:rFonts w:cs="Arial"/>
          <w:sz w:val="36"/>
          <w:szCs w:val="36"/>
        </w:rPr>
      </w:pPr>
      <w:r w:rsidRPr="00220B1C">
        <w:rPr>
          <w:rFonts w:cs="Arial"/>
          <w:b/>
          <w:sz w:val="36"/>
          <w:szCs w:val="36"/>
        </w:rPr>
        <w:t>Bake the cake</w:t>
      </w:r>
      <w:r w:rsidRPr="00220B1C">
        <w:rPr>
          <w:rFonts w:cs="Arial"/>
          <w:sz w:val="36"/>
          <w:szCs w:val="36"/>
        </w:rPr>
        <w:t xml:space="preserve"> in the preheated oven for 2 hours.</w:t>
      </w:r>
    </w:p>
    <w:p w:rsidR="00EA4370" w:rsidRPr="00220B1C" w:rsidRDefault="00EA4370" w:rsidP="00EA4370">
      <w:pPr>
        <w:rPr>
          <w:rFonts w:cs="Arial"/>
          <w:sz w:val="36"/>
          <w:szCs w:val="36"/>
        </w:rPr>
      </w:pPr>
      <w:r w:rsidRPr="00220B1C">
        <w:rPr>
          <w:rFonts w:cs="Arial"/>
          <w:sz w:val="36"/>
          <w:szCs w:val="36"/>
        </w:rPr>
        <w:t xml:space="preserve">If the </w:t>
      </w:r>
      <w:proofErr w:type="spellStart"/>
      <w:r w:rsidRPr="00220B1C">
        <w:rPr>
          <w:rFonts w:cs="Arial"/>
          <w:sz w:val="36"/>
          <w:szCs w:val="36"/>
        </w:rPr>
        <w:t>colour</w:t>
      </w:r>
      <w:proofErr w:type="spellEnd"/>
      <w:r w:rsidRPr="00220B1C">
        <w:rPr>
          <w:rFonts w:cs="Arial"/>
          <w:sz w:val="36"/>
          <w:szCs w:val="36"/>
        </w:rPr>
        <w:t xml:space="preserve"> is to your liking (golden brown) after the first 2 hours, loosely cover the cake's top with a piece of foil.</w:t>
      </w:r>
    </w:p>
    <w:p w:rsidR="00EA4370" w:rsidRPr="00220B1C" w:rsidRDefault="00EA4370" w:rsidP="00EA4370">
      <w:pPr>
        <w:rPr>
          <w:rFonts w:cs="Arial"/>
          <w:sz w:val="36"/>
          <w:szCs w:val="36"/>
        </w:rPr>
      </w:pPr>
      <w:r w:rsidRPr="00220B1C">
        <w:rPr>
          <w:rFonts w:cs="Arial"/>
          <w:sz w:val="36"/>
          <w:szCs w:val="36"/>
        </w:rPr>
        <w:t>Continue baking for an additional 2 - 2¼ hours or until the cake feels firm to the touch and a cake tester (I use a knitting needle! Or you can use a skewer) inserted in the middle comes out clean.</w:t>
      </w:r>
    </w:p>
    <w:p w:rsidR="00EA4370" w:rsidRPr="00757AE2" w:rsidRDefault="00EA4370" w:rsidP="00EA4370">
      <w:pPr>
        <w:rPr>
          <w:rFonts w:cs="Arial"/>
          <w:sz w:val="18"/>
          <w:szCs w:val="18"/>
        </w:rPr>
      </w:pPr>
    </w:p>
    <w:p w:rsidR="00EA4370" w:rsidRPr="00220B1C" w:rsidRDefault="00EA4370" w:rsidP="00EA4370">
      <w:pPr>
        <w:rPr>
          <w:rFonts w:cs="Arial"/>
          <w:sz w:val="36"/>
          <w:szCs w:val="36"/>
        </w:rPr>
      </w:pPr>
      <w:r w:rsidRPr="00220B1C">
        <w:rPr>
          <w:rFonts w:cs="Arial"/>
          <w:sz w:val="36"/>
          <w:szCs w:val="36"/>
        </w:rPr>
        <w:t xml:space="preserve">Right after taking the cake out of the oven, measure out roughly two tablespoons of brandy/whiskey/rum OR fruit juice. </w:t>
      </w:r>
      <w:proofErr w:type="gramStart"/>
      <w:r w:rsidRPr="00220B1C">
        <w:rPr>
          <w:rFonts w:cs="Arial"/>
          <w:sz w:val="36"/>
          <w:szCs w:val="36"/>
        </w:rPr>
        <w:t>Spoon evenly over the hot cake in its tin.</w:t>
      </w:r>
      <w:proofErr w:type="gramEnd"/>
    </w:p>
    <w:p w:rsidR="00EA4370" w:rsidRPr="00220B1C" w:rsidRDefault="00EA4370" w:rsidP="00EA4370">
      <w:pPr>
        <w:rPr>
          <w:rFonts w:cs="Arial"/>
          <w:sz w:val="36"/>
          <w:szCs w:val="36"/>
        </w:rPr>
      </w:pPr>
      <w:r w:rsidRPr="00220B1C">
        <w:rPr>
          <w:rFonts w:cs="Arial"/>
          <w:sz w:val="36"/>
          <w:szCs w:val="36"/>
        </w:rPr>
        <w:t>Allow the cake to cool on a cooling rack before taking it out of the tin and removing the paper.</w:t>
      </w:r>
    </w:p>
    <w:p w:rsidR="00EA4370" w:rsidRPr="00220B1C" w:rsidRDefault="00EA4370" w:rsidP="00EA4370">
      <w:pPr>
        <w:rPr>
          <w:rFonts w:cs="Arial"/>
          <w:sz w:val="36"/>
          <w:szCs w:val="36"/>
        </w:rPr>
      </w:pPr>
    </w:p>
    <w:p w:rsidR="00EA4370" w:rsidRDefault="00EA4370" w:rsidP="00EA4370">
      <w:pPr>
        <w:rPr>
          <w:rFonts w:cs="Arial"/>
          <w:b/>
          <w:sz w:val="36"/>
          <w:szCs w:val="36"/>
        </w:rPr>
      </w:pPr>
      <w:r w:rsidRPr="00220B1C">
        <w:rPr>
          <w:rFonts w:cs="Arial"/>
          <w:b/>
          <w:sz w:val="36"/>
          <w:szCs w:val="36"/>
        </w:rPr>
        <w:t>Storing the cake</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After the cake has completely cooled down, wrap it in two layers of cling film followed by a layer of foil. Please be aware that the centre of the cake may take several hours to cool completely.</w:t>
      </w:r>
    </w:p>
    <w:p w:rsidR="00EA4370" w:rsidRPr="00220B1C" w:rsidRDefault="00EA4370" w:rsidP="00EA4370">
      <w:pPr>
        <w:rPr>
          <w:rFonts w:cs="Arial"/>
          <w:sz w:val="36"/>
          <w:szCs w:val="36"/>
        </w:rPr>
      </w:pPr>
      <w:r w:rsidRPr="00220B1C">
        <w:rPr>
          <w:rFonts w:cs="Arial"/>
          <w:sz w:val="36"/>
          <w:szCs w:val="36"/>
        </w:rPr>
        <w:t>For added freshness, you can store the cake inside an airtight container.</w:t>
      </w:r>
    </w:p>
    <w:p w:rsidR="00EA4370" w:rsidRPr="00220B1C" w:rsidRDefault="00EA4370" w:rsidP="00EA4370">
      <w:pPr>
        <w:rPr>
          <w:rFonts w:cs="Arial"/>
          <w:sz w:val="36"/>
          <w:szCs w:val="36"/>
        </w:rPr>
      </w:pPr>
    </w:p>
    <w:p w:rsidR="00EA4370" w:rsidRDefault="00EA4370" w:rsidP="00EA4370">
      <w:pPr>
        <w:rPr>
          <w:rFonts w:cs="Arial"/>
          <w:b/>
          <w:sz w:val="36"/>
          <w:szCs w:val="36"/>
        </w:rPr>
      </w:pPr>
      <w:r w:rsidRPr="00220B1C">
        <w:rPr>
          <w:rFonts w:cs="Arial"/>
          <w:b/>
          <w:sz w:val="36"/>
          <w:szCs w:val="36"/>
        </w:rPr>
        <w:t>“Feeding” the cake</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Begin feeding the cake with alcohol, or fruit juice, one week after baking. Pierce the top of the cake a few times to create feeding holes for the alcohol/fruit juice.</w:t>
      </w:r>
    </w:p>
    <w:p w:rsidR="00EA4370" w:rsidRPr="00220B1C" w:rsidRDefault="00EA4370" w:rsidP="00EA4370">
      <w:pPr>
        <w:rPr>
          <w:rFonts w:cs="Arial"/>
          <w:sz w:val="36"/>
          <w:szCs w:val="36"/>
        </w:rPr>
      </w:pPr>
      <w:r w:rsidRPr="00220B1C">
        <w:rPr>
          <w:rFonts w:cs="Arial"/>
          <w:sz w:val="36"/>
          <w:szCs w:val="36"/>
        </w:rPr>
        <w:lastRenderedPageBreak/>
        <w:t>Feed the cake with 1-2 tablespoons of alcohol or fruit juice (alcohol-free cake) every week until it's time to enjoy it. Make sure to re-wrap it securely after each feeding.</w:t>
      </w:r>
    </w:p>
    <w:p w:rsidR="00EA4370" w:rsidRPr="00220B1C" w:rsidRDefault="00EA4370" w:rsidP="00EA4370">
      <w:pPr>
        <w:rPr>
          <w:rFonts w:cs="Arial"/>
          <w:sz w:val="36"/>
          <w:szCs w:val="36"/>
        </w:rPr>
      </w:pPr>
      <w:r w:rsidRPr="00220B1C">
        <w:rPr>
          <w:rFonts w:cs="Arial"/>
          <w:sz w:val="36"/>
          <w:szCs w:val="36"/>
        </w:rPr>
        <w:t>If you prefer the cake with less of a boozy kick, feed it every two weeks instead.</w:t>
      </w:r>
    </w:p>
    <w:p w:rsidR="00EA4370" w:rsidRPr="00220B1C" w:rsidRDefault="00EA4370" w:rsidP="00EA4370">
      <w:pPr>
        <w:rPr>
          <w:rFonts w:cs="Arial"/>
          <w:sz w:val="36"/>
          <w:szCs w:val="36"/>
        </w:rPr>
      </w:pPr>
    </w:p>
    <w:p w:rsidR="00D0331E" w:rsidRDefault="00D0331E" w:rsidP="00EA4370">
      <w:pPr>
        <w:rPr>
          <w:rFonts w:cs="Arial"/>
          <w:b/>
          <w:sz w:val="36"/>
          <w:szCs w:val="36"/>
        </w:rPr>
      </w:pPr>
      <w:r w:rsidRPr="00220B1C">
        <w:rPr>
          <w:rFonts w:cs="Arial"/>
          <w:b/>
          <w:sz w:val="36"/>
          <w:szCs w:val="36"/>
        </w:rPr>
        <w:t>NOTES</w:t>
      </w:r>
    </w:p>
    <w:p w:rsidR="00757AE2" w:rsidRPr="00757AE2" w:rsidRDefault="00757AE2" w:rsidP="00EA4370">
      <w:pPr>
        <w:rPr>
          <w:rFonts w:cs="Arial"/>
          <w:b/>
          <w:sz w:val="18"/>
          <w:szCs w:val="18"/>
        </w:rPr>
      </w:pPr>
    </w:p>
    <w:p w:rsidR="00EA4370" w:rsidRPr="00220B1C" w:rsidRDefault="00EA4370" w:rsidP="00EA4370">
      <w:pPr>
        <w:rPr>
          <w:rFonts w:cs="Arial"/>
          <w:sz w:val="36"/>
          <w:szCs w:val="36"/>
        </w:rPr>
      </w:pPr>
      <w:r w:rsidRPr="00220B1C">
        <w:rPr>
          <w:rFonts w:cs="Arial"/>
          <w:sz w:val="36"/>
          <w:szCs w:val="36"/>
        </w:rPr>
        <w:t xml:space="preserve">Use soft butter - soft butter is easier to mix with </w:t>
      </w:r>
      <w:r w:rsidR="00757AE2">
        <w:rPr>
          <w:rFonts w:cs="Arial"/>
          <w:sz w:val="36"/>
          <w:szCs w:val="36"/>
        </w:rPr>
        <w:t xml:space="preserve">the </w:t>
      </w:r>
      <w:r w:rsidRPr="00220B1C">
        <w:rPr>
          <w:rFonts w:cs="Arial"/>
          <w:sz w:val="36"/>
          <w:szCs w:val="36"/>
        </w:rPr>
        <w:t>other ingredients.</w:t>
      </w:r>
    </w:p>
    <w:p w:rsidR="00EA4370" w:rsidRPr="00757AE2" w:rsidRDefault="00EA4370" w:rsidP="00EA4370">
      <w:pPr>
        <w:rPr>
          <w:rFonts w:cs="Arial"/>
          <w:sz w:val="18"/>
          <w:szCs w:val="18"/>
        </w:rPr>
      </w:pPr>
    </w:p>
    <w:p w:rsidR="00EA4370" w:rsidRPr="00220B1C" w:rsidRDefault="00EA4370" w:rsidP="00EA4370">
      <w:pPr>
        <w:rPr>
          <w:rFonts w:cs="Arial"/>
          <w:sz w:val="36"/>
          <w:szCs w:val="36"/>
        </w:rPr>
      </w:pPr>
      <w:r w:rsidRPr="00220B1C">
        <w:rPr>
          <w:rFonts w:cs="Arial"/>
          <w:sz w:val="36"/>
          <w:szCs w:val="36"/>
        </w:rPr>
        <w:t xml:space="preserve">If you use alcohol to soak the fruit and “feed” the cake, it </w:t>
      </w:r>
      <w:proofErr w:type="gramStart"/>
      <w:r w:rsidRPr="00220B1C">
        <w:rPr>
          <w:rFonts w:cs="Arial"/>
          <w:sz w:val="36"/>
          <w:szCs w:val="36"/>
        </w:rPr>
        <w:t>will</w:t>
      </w:r>
      <w:proofErr w:type="gramEnd"/>
      <w:r w:rsidRPr="00220B1C">
        <w:rPr>
          <w:rFonts w:cs="Arial"/>
          <w:sz w:val="36"/>
          <w:szCs w:val="36"/>
        </w:rPr>
        <w:t xml:space="preserve"> keep for longer so can be made a month before use. If you make the alcohol-free cake with fruit juice instead, this will not keep as long, although it will still be nice and moist – so best make this a day or two before use.</w:t>
      </w:r>
    </w:p>
    <w:p w:rsidR="00EA4370" w:rsidRPr="00F64A1B" w:rsidRDefault="00EA4370" w:rsidP="00EA4370">
      <w:pPr>
        <w:rPr>
          <w:rFonts w:cs="Arial"/>
          <w:sz w:val="18"/>
          <w:szCs w:val="18"/>
        </w:rPr>
      </w:pPr>
    </w:p>
    <w:p w:rsidR="00EA4370" w:rsidRPr="00220B1C" w:rsidRDefault="00EA4370" w:rsidP="00EA4370">
      <w:pPr>
        <w:rPr>
          <w:rFonts w:cs="Arial"/>
          <w:sz w:val="36"/>
          <w:szCs w:val="36"/>
        </w:rPr>
      </w:pPr>
      <w:r w:rsidRPr="00220B1C">
        <w:rPr>
          <w:rFonts w:cs="Arial"/>
          <w:sz w:val="36"/>
          <w:szCs w:val="36"/>
        </w:rPr>
        <w:t>Enjoy and season’s greetings!</w:t>
      </w:r>
    </w:p>
    <w:p w:rsidR="00EA4370" w:rsidRPr="00F64A1B" w:rsidRDefault="00EA4370" w:rsidP="00EA4370">
      <w:pPr>
        <w:rPr>
          <w:rFonts w:cs="Arial"/>
          <w:sz w:val="18"/>
          <w:szCs w:val="18"/>
        </w:rPr>
      </w:pPr>
    </w:p>
    <w:p w:rsidR="00EA4370" w:rsidRPr="00F64A1B" w:rsidRDefault="00EA4370" w:rsidP="00EA4370">
      <w:pPr>
        <w:rPr>
          <w:rFonts w:cs="Arial"/>
          <w:b/>
          <w:sz w:val="36"/>
          <w:szCs w:val="36"/>
        </w:rPr>
      </w:pPr>
      <w:r w:rsidRPr="00F64A1B">
        <w:rPr>
          <w:rFonts w:cs="Arial"/>
          <w:b/>
          <w:sz w:val="36"/>
          <w:szCs w:val="36"/>
        </w:rPr>
        <w:t>Marian O’Donoghue</w:t>
      </w:r>
    </w:p>
    <w:p w:rsidR="00EA4370" w:rsidRPr="00F64A1B" w:rsidRDefault="00EA4370" w:rsidP="00EA4370">
      <w:pPr>
        <w:rPr>
          <w:rFonts w:cs="Arial"/>
          <w:b/>
          <w:sz w:val="36"/>
          <w:szCs w:val="36"/>
        </w:rPr>
      </w:pPr>
      <w:r w:rsidRPr="00F64A1B">
        <w:rPr>
          <w:rFonts w:cs="Arial"/>
          <w:b/>
          <w:sz w:val="36"/>
          <w:szCs w:val="36"/>
        </w:rPr>
        <w:t>Information and Advice Officer</w:t>
      </w:r>
    </w:p>
    <w:p w:rsidR="00F778F5" w:rsidRPr="00220B1C" w:rsidRDefault="00F778F5">
      <w:pPr>
        <w:rPr>
          <w:sz w:val="36"/>
          <w:szCs w:val="36"/>
        </w:rPr>
      </w:pPr>
    </w:p>
    <w:p w:rsidR="00EA4370" w:rsidRPr="00220B1C" w:rsidRDefault="00EA4370">
      <w:pPr>
        <w:rPr>
          <w:sz w:val="36"/>
          <w:szCs w:val="36"/>
        </w:rPr>
      </w:pPr>
    </w:p>
    <w:p w:rsidR="00243A06" w:rsidRPr="001B4525" w:rsidRDefault="00243A06" w:rsidP="001B4525">
      <w:pPr>
        <w:jc w:val="center"/>
        <w:rPr>
          <w:b/>
          <w:sz w:val="72"/>
          <w:szCs w:val="72"/>
          <w:lang w:val="en-GB"/>
        </w:rPr>
      </w:pPr>
      <w:r w:rsidRPr="001B4525">
        <w:rPr>
          <w:b/>
          <w:sz w:val="72"/>
          <w:szCs w:val="72"/>
          <w:lang w:val="en-GB"/>
        </w:rPr>
        <w:t>Holiday closing times</w:t>
      </w:r>
    </w:p>
    <w:p w:rsidR="00243A06" w:rsidRPr="001B4525" w:rsidRDefault="00243A06" w:rsidP="001B4525">
      <w:pPr>
        <w:jc w:val="center"/>
        <w:rPr>
          <w:b/>
          <w:sz w:val="36"/>
          <w:szCs w:val="36"/>
          <w:lang w:val="en-GB"/>
        </w:rPr>
      </w:pPr>
    </w:p>
    <w:p w:rsidR="00EA4370" w:rsidRPr="001B4525" w:rsidRDefault="00243A06" w:rsidP="001B4525">
      <w:pPr>
        <w:jc w:val="center"/>
        <w:rPr>
          <w:sz w:val="52"/>
          <w:szCs w:val="52"/>
          <w:lang w:val="en-GB"/>
        </w:rPr>
      </w:pPr>
      <w:r w:rsidRPr="001B4525">
        <w:rPr>
          <w:sz w:val="52"/>
          <w:szCs w:val="52"/>
          <w:lang w:val="en-GB"/>
        </w:rPr>
        <w:t>ADKC services and the ADKC Centre will be closed from 12.30 pm on Friday 22</w:t>
      </w:r>
      <w:r w:rsidRPr="001B4525">
        <w:rPr>
          <w:sz w:val="52"/>
          <w:szCs w:val="52"/>
          <w:vertAlign w:val="superscript"/>
          <w:lang w:val="en-GB"/>
        </w:rPr>
        <w:t>nd</w:t>
      </w:r>
      <w:r w:rsidRPr="001B4525">
        <w:rPr>
          <w:sz w:val="52"/>
          <w:szCs w:val="52"/>
          <w:lang w:val="en-GB"/>
        </w:rPr>
        <w:t xml:space="preserve"> December until 9.30 on Tuesday 2</w:t>
      </w:r>
      <w:r w:rsidRPr="001B4525">
        <w:rPr>
          <w:sz w:val="52"/>
          <w:szCs w:val="52"/>
          <w:vertAlign w:val="superscript"/>
          <w:lang w:val="en-GB"/>
        </w:rPr>
        <w:t>nd</w:t>
      </w:r>
      <w:r w:rsidRPr="001B4525">
        <w:rPr>
          <w:sz w:val="52"/>
          <w:szCs w:val="52"/>
          <w:lang w:val="en-GB"/>
        </w:rPr>
        <w:t xml:space="preserve"> January 2024.</w:t>
      </w:r>
    </w:p>
    <w:p w:rsidR="00243A06" w:rsidRPr="001B4525" w:rsidRDefault="00243A06" w:rsidP="001B4525">
      <w:pPr>
        <w:jc w:val="center"/>
        <w:rPr>
          <w:sz w:val="52"/>
          <w:szCs w:val="52"/>
        </w:rPr>
      </w:pPr>
      <w:r w:rsidRPr="001B4525">
        <w:rPr>
          <w:sz w:val="52"/>
          <w:szCs w:val="52"/>
        </w:rPr>
        <w:t>Please see list of out of hours and emergency services inside this issue.</w:t>
      </w:r>
    </w:p>
    <w:sectPr w:rsidR="00243A06" w:rsidRPr="001B4525" w:rsidSect="0018434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83" w:rsidRDefault="00723583" w:rsidP="00220B1C">
      <w:r>
        <w:separator/>
      </w:r>
    </w:p>
  </w:endnote>
  <w:endnote w:type="continuationSeparator" w:id="0">
    <w:p w:rsidR="00723583" w:rsidRDefault="00723583" w:rsidP="00220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65516"/>
      <w:docPartObj>
        <w:docPartGallery w:val="Page Numbers (Bottom of Page)"/>
        <w:docPartUnique/>
      </w:docPartObj>
    </w:sdtPr>
    <w:sdtContent>
      <w:p w:rsidR="00220B1C" w:rsidRDefault="00220B1C">
        <w:pPr>
          <w:pStyle w:val="Footer"/>
          <w:jc w:val="center"/>
        </w:pPr>
        <w:fldSimple w:instr=" PAGE   \* MERGEFORMAT ">
          <w:r w:rsidR="001B4525">
            <w:rPr>
              <w:noProof/>
            </w:rPr>
            <w:t>7</w:t>
          </w:r>
        </w:fldSimple>
      </w:p>
    </w:sdtContent>
  </w:sdt>
  <w:p w:rsidR="00220B1C" w:rsidRDefault="00220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83" w:rsidRDefault="00723583" w:rsidP="00220B1C">
      <w:r>
        <w:separator/>
      </w:r>
    </w:p>
  </w:footnote>
  <w:footnote w:type="continuationSeparator" w:id="0">
    <w:p w:rsidR="00723583" w:rsidRDefault="00723583" w:rsidP="00220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533C"/>
    <w:multiLevelType w:val="hybridMultilevel"/>
    <w:tmpl w:val="F61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C24958"/>
    <w:multiLevelType w:val="hybridMultilevel"/>
    <w:tmpl w:val="F178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778F5"/>
    <w:rsid w:val="00184342"/>
    <w:rsid w:val="001B4525"/>
    <w:rsid w:val="00220B1C"/>
    <w:rsid w:val="00243A06"/>
    <w:rsid w:val="00244F38"/>
    <w:rsid w:val="002727FE"/>
    <w:rsid w:val="002B0D49"/>
    <w:rsid w:val="0038657E"/>
    <w:rsid w:val="00723583"/>
    <w:rsid w:val="00753F5D"/>
    <w:rsid w:val="00757AE2"/>
    <w:rsid w:val="00AC2CB2"/>
    <w:rsid w:val="00CC5D18"/>
    <w:rsid w:val="00D0331E"/>
    <w:rsid w:val="00D61C3B"/>
    <w:rsid w:val="00EA4370"/>
    <w:rsid w:val="00EC7D96"/>
    <w:rsid w:val="00F644E7"/>
    <w:rsid w:val="00F64A1B"/>
    <w:rsid w:val="00F778F5"/>
    <w:rsid w:val="00FA7A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F5"/>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F5"/>
    <w:pPr>
      <w:ind w:left="720"/>
      <w:contextualSpacing/>
    </w:pPr>
  </w:style>
  <w:style w:type="character" w:styleId="Hyperlink">
    <w:name w:val="Hyperlink"/>
    <w:basedOn w:val="DefaultParagraphFont"/>
    <w:uiPriority w:val="99"/>
    <w:unhideWhenUsed/>
    <w:rsid w:val="00753F5D"/>
    <w:rPr>
      <w:color w:val="0563C1" w:themeColor="hyperlink"/>
      <w:u w:val="single"/>
    </w:rPr>
  </w:style>
  <w:style w:type="paragraph" w:styleId="BalloonText">
    <w:name w:val="Balloon Text"/>
    <w:basedOn w:val="Normal"/>
    <w:link w:val="BalloonTextChar"/>
    <w:uiPriority w:val="99"/>
    <w:semiHidden/>
    <w:unhideWhenUsed/>
    <w:rsid w:val="00CC5D18"/>
    <w:rPr>
      <w:rFonts w:ascii="Tahoma" w:hAnsi="Tahoma" w:cs="Tahoma"/>
      <w:sz w:val="16"/>
      <w:szCs w:val="16"/>
    </w:rPr>
  </w:style>
  <w:style w:type="character" w:customStyle="1" w:styleId="BalloonTextChar">
    <w:name w:val="Balloon Text Char"/>
    <w:basedOn w:val="DefaultParagraphFont"/>
    <w:link w:val="BalloonText"/>
    <w:uiPriority w:val="99"/>
    <w:semiHidden/>
    <w:rsid w:val="00CC5D18"/>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220B1C"/>
    <w:pPr>
      <w:tabs>
        <w:tab w:val="center" w:pos="4513"/>
        <w:tab w:val="right" w:pos="9026"/>
      </w:tabs>
    </w:pPr>
  </w:style>
  <w:style w:type="character" w:customStyle="1" w:styleId="HeaderChar">
    <w:name w:val="Header Char"/>
    <w:basedOn w:val="DefaultParagraphFont"/>
    <w:link w:val="Header"/>
    <w:uiPriority w:val="99"/>
    <w:semiHidden/>
    <w:rsid w:val="00220B1C"/>
    <w:rPr>
      <w:rFonts w:ascii="Arial" w:eastAsia="Times New Roman" w:hAnsi="Arial" w:cs="Times New Roman"/>
      <w:sz w:val="24"/>
      <w:szCs w:val="24"/>
      <w:lang w:val="en-US"/>
    </w:rPr>
  </w:style>
  <w:style w:type="paragraph" w:styleId="Footer">
    <w:name w:val="footer"/>
    <w:basedOn w:val="Normal"/>
    <w:link w:val="FooterChar"/>
    <w:uiPriority w:val="99"/>
    <w:unhideWhenUsed/>
    <w:rsid w:val="00220B1C"/>
    <w:pPr>
      <w:tabs>
        <w:tab w:val="center" w:pos="4513"/>
        <w:tab w:val="right" w:pos="9026"/>
      </w:tabs>
    </w:pPr>
  </w:style>
  <w:style w:type="character" w:customStyle="1" w:styleId="FooterChar">
    <w:name w:val="Footer Char"/>
    <w:basedOn w:val="DefaultParagraphFont"/>
    <w:link w:val="Footer"/>
    <w:uiPriority w:val="99"/>
    <w:rsid w:val="00220B1C"/>
    <w:rPr>
      <w:rFonts w:ascii="Arial" w:eastAsia="Times New Roman" w:hAnsi="Arial" w:cs="Times New Roman"/>
      <w:sz w:val="24"/>
      <w:szCs w:val="24"/>
      <w:lang w:val="en-US"/>
    </w:rPr>
  </w:style>
  <w:style w:type="paragraph" w:styleId="NoSpacing">
    <w:name w:val="No Spacing"/>
    <w:uiPriority w:val="1"/>
    <w:qFormat/>
    <w:rsid w:val="00F644E7"/>
    <w:pPr>
      <w:spacing w:after="0" w:line="240" w:lineRule="auto"/>
    </w:pPr>
    <w:rPr>
      <w:rFonts w:ascii="Arial" w:eastAsia="Times New Roman"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443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dk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ADKC</dc:creator>
  <cp:keywords/>
  <dc:description/>
  <cp:lastModifiedBy>ADKC</cp:lastModifiedBy>
  <cp:revision>14</cp:revision>
  <dcterms:created xsi:type="dcterms:W3CDTF">2023-11-30T12:31:00Z</dcterms:created>
  <dcterms:modified xsi:type="dcterms:W3CDTF">2023-12-19T19:52:00Z</dcterms:modified>
</cp:coreProperties>
</file>